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PGE-Alteraesdestacadas"/>
          <w:rFonts w:ascii="Segoe UI" w:hAnsi="Segoe UI" w:cs="Segoe UI"/>
          <w:color w:val="auto"/>
        </w:rPr>
        <w:alias w:val="Denominação do edital"/>
        <w:tag w:val="Denominação do edital"/>
        <w:id w:val="-1319102813"/>
        <w:placeholder>
          <w:docPart w:val="87AD2BE8A3CA43C59A89D3C113B9A493"/>
        </w:placeholder>
      </w:sdtPr>
      <w:sdtContent>
        <w:p w:rsidR="00584254" w:rsidRPr="00623A41" w:rsidRDefault="00584254" w:rsidP="00584254">
          <w:pPr>
            <w:spacing w:line="360" w:lineRule="auto"/>
            <w:jc w:val="both"/>
            <w:rPr>
              <w:rFonts w:ascii="Segoe UI" w:hAnsi="Segoe UI" w:cs="Segoe UI"/>
              <w:sz w:val="22"/>
              <w:szCs w:val="22"/>
            </w:rPr>
          </w:pPr>
          <w:r w:rsidRPr="00B863CE">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B863CE">
            <w:rPr>
              <w:rStyle w:val="PGE-Alteraesdestacadas"/>
              <w:rFonts w:ascii="Segoe UI" w:hAnsi="Segoe UI" w:cs="Segoe UI"/>
            </w:rPr>
            <w:t>AQUISIÇÃO DE BENS COM ENTREGA PARCELADA – PARTICIPAÇÃO AMPLA</w:t>
          </w:r>
        </w:p>
      </w:sdtContent>
    </w:sdt>
    <w:p w:rsidR="00CA0701" w:rsidRPr="00623A41" w:rsidRDefault="00CA0701" w:rsidP="00CA0701">
      <w:pPr>
        <w:autoSpaceDE w:val="0"/>
        <w:autoSpaceDN w:val="0"/>
        <w:adjustRightInd w:val="0"/>
        <w:spacing w:line="360" w:lineRule="auto"/>
        <w:jc w:val="center"/>
        <w:rPr>
          <w:rFonts w:ascii="Segoe UI" w:hAnsi="Segoe UI" w:cs="Segoe UI"/>
          <w:b/>
          <w:sz w:val="22"/>
          <w:szCs w:val="22"/>
        </w:rPr>
      </w:pP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EDITAL DE PREGÃO ELETRÔNICO </w:t>
      </w:r>
      <w:sdt>
        <w:sdtPr>
          <w:rPr>
            <w:rStyle w:val="PGE-Alteraesdestacadas"/>
            <w:rFonts w:ascii="Segoe UI" w:hAnsi="Segoe UI" w:cs="Segoe UI"/>
            <w:color w:val="auto"/>
          </w:rPr>
          <w:id w:val="1344973373"/>
          <w:placeholder>
            <w:docPart w:val="12BE301F042D47E3ACEF5DD108164854"/>
          </w:placeholder>
        </w:sdtPr>
        <w:sdtContent>
          <w:sdt>
            <w:sdtPr>
              <w:rPr>
                <w:rStyle w:val="PGE-Alteraesdestacadas"/>
                <w:rFonts w:ascii="Segoe UI" w:hAnsi="Segoe UI" w:cs="Segoe UI"/>
                <w:color w:val="auto"/>
              </w:rPr>
              <w:id w:val="-1980842000"/>
              <w:placeholder>
                <w:docPart w:val="12BE301F042D47E3ACEF5DD108164854"/>
              </w:placeholder>
            </w:sdtPr>
            <w:sdtEndPr>
              <w:rPr>
                <w:rStyle w:val="Fontepargpadro"/>
                <w:b w:val="0"/>
                <w:i/>
                <w:snapToGrid w:val="0"/>
                <w:sz w:val="24"/>
                <w:szCs w:val="22"/>
                <w:u w:val="none"/>
              </w:rPr>
            </w:sdtEndPr>
            <w:sdtContent>
              <w:sdt>
                <w:sdtPr>
                  <w:rPr>
                    <w:rStyle w:val="PGE-Alteraesdestacadas"/>
                    <w:rFonts w:ascii="Segoe UI" w:hAnsi="Segoe UI" w:cs="Segoe UI"/>
                    <w:color w:val="auto"/>
                  </w:rPr>
                  <w:alias w:val="Sigla da Unidade Compradora"/>
                  <w:tag w:val="Sigla da Unidade Compradora"/>
                  <w:id w:val="-1189979555"/>
                  <w:placeholder>
                    <w:docPart w:val="12BE301F042D47E3ACEF5DD108164854"/>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sdtContent>
      </w:sdt>
      <w:r w:rsidRPr="00623A41">
        <w:rPr>
          <w:rFonts w:ascii="Segoe UI" w:hAnsi="Segoe UI" w:cs="Segoe UI"/>
          <w:b/>
          <w:sz w:val="22"/>
          <w:szCs w:val="22"/>
        </w:rPr>
        <w:t xml:space="preserve"> n.° </w:t>
      </w:r>
      <w:sdt>
        <w:sdtPr>
          <w:rPr>
            <w:rStyle w:val="PGE-Alteraesdestacadas"/>
            <w:rFonts w:ascii="Segoe UI" w:hAnsi="Segoe UI" w:cs="Segoe UI"/>
            <w:color w:val="auto"/>
          </w:rPr>
          <w:alias w:val="Número e ano do edital"/>
          <w:tag w:val="Número e ano do edital"/>
          <w:id w:val="1043715626"/>
          <w:placeholder>
            <w:docPart w:val="12BE301F042D47E3ACEF5DD108164854"/>
          </w:placeholder>
        </w:sdtPr>
        <w:sdtContent>
          <w:r w:rsidRPr="00623A41">
            <w:rPr>
              <w:rStyle w:val="PGE-Alteraesdestacadas"/>
              <w:rFonts w:ascii="Segoe UI" w:hAnsi="Segoe UI" w:cs="Segoe UI"/>
              <w:color w:val="auto"/>
            </w:rPr>
            <w:t>0</w:t>
          </w:r>
          <w:r w:rsidR="00387657">
            <w:rPr>
              <w:rStyle w:val="PGE-Alteraesdestacadas"/>
              <w:rFonts w:ascii="Segoe UI" w:hAnsi="Segoe UI" w:cs="Segoe UI"/>
              <w:color w:val="auto"/>
            </w:rPr>
            <w:t>3</w:t>
          </w:r>
          <w:r w:rsidR="00E35474">
            <w:rPr>
              <w:rStyle w:val="PGE-Alteraesdestacadas"/>
              <w:rFonts w:ascii="Segoe UI" w:hAnsi="Segoe UI" w:cs="Segoe UI"/>
              <w:color w:val="auto"/>
            </w:rPr>
            <w:t>2</w:t>
          </w:r>
          <w:r w:rsidRPr="00623A41">
            <w:rPr>
              <w:rStyle w:val="PGE-Alteraesdestacadas"/>
              <w:rFonts w:ascii="Segoe UI" w:hAnsi="Segoe UI" w:cs="Segoe UI"/>
              <w:color w:val="auto"/>
            </w:rPr>
            <w:t>/2019</w:t>
          </w:r>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PROCESSO </w:t>
      </w:r>
      <w:sdt>
        <w:sdtPr>
          <w:rPr>
            <w:rStyle w:val="PGE-Alteraesdestacadas"/>
            <w:rFonts w:ascii="Segoe UI" w:hAnsi="Segoe UI" w:cs="Segoe UI"/>
            <w:color w:val="auto"/>
          </w:rPr>
          <w:id w:val="-1129014951"/>
          <w:placeholder>
            <w:docPart w:val="12BE301F042D47E3ACEF5DD108164854"/>
          </w:placeholder>
        </w:sdtPr>
        <w:sdtContent>
          <w:sdt>
            <w:sdtPr>
              <w:rPr>
                <w:rStyle w:val="PGE-Alteraesdestacadas"/>
                <w:rFonts w:ascii="Segoe UI" w:hAnsi="Segoe UI" w:cs="Segoe UI"/>
                <w:color w:val="auto"/>
              </w:rPr>
              <w:alias w:val="Sigla da Unidade Compradora"/>
              <w:tag w:val="Sigla da Unidade Compradora"/>
              <w:id w:val="1287236048"/>
              <w:placeholder>
                <w:docPart w:val="668A6E365FB6449183C3BDD26057986F"/>
              </w:placeholder>
            </w:sdtPr>
            <w:sdtEndPr>
              <w:rPr>
                <w:rStyle w:val="Fontepargpadro"/>
                <w:b w:val="0"/>
                <w:i/>
                <w:snapToGrid w:val="0"/>
                <w:sz w:val="24"/>
                <w:szCs w:val="22"/>
                <w:u w:val="none"/>
              </w:rPr>
            </w:sdtEndPr>
            <w:sdtContent>
              <w:r w:rsidRPr="00623A41">
                <w:rPr>
                  <w:rStyle w:val="PGE-Alteraesdestacadas"/>
                  <w:rFonts w:ascii="Segoe UI" w:hAnsi="Segoe UI" w:cs="Segoe UI"/>
                  <w:color w:val="auto"/>
                </w:rPr>
                <w:t>IAL</w:t>
              </w:r>
            </w:sdtContent>
          </w:sdt>
        </w:sdtContent>
      </w:sdt>
      <w:r w:rsidRPr="00623A41">
        <w:rPr>
          <w:rFonts w:ascii="Segoe UI" w:hAnsi="Segoe UI" w:cs="Segoe UI"/>
          <w:b/>
          <w:sz w:val="22"/>
          <w:szCs w:val="22"/>
        </w:rPr>
        <w:t xml:space="preserve"> n.° </w:t>
      </w:r>
      <w:sdt>
        <w:sdtPr>
          <w:rPr>
            <w:rStyle w:val="PGE-Alteraesdestacadas"/>
            <w:rFonts w:ascii="Segoe UI" w:hAnsi="Segoe UI" w:cs="Segoe UI"/>
            <w:color w:val="auto"/>
          </w:rPr>
          <w:alias w:val="Número e ano do processo"/>
          <w:tag w:val="Número do processo"/>
          <w:id w:val="564542766"/>
          <w:placeholder>
            <w:docPart w:val="6973EA8FB7B6445EB80D3B5E51F5C145"/>
          </w:placeholder>
        </w:sdtPr>
        <w:sdtContent>
          <w:sdt>
            <w:sdtPr>
              <w:rPr>
                <w:rStyle w:val="PGE-Alteraesdestacadas"/>
                <w:rFonts w:ascii="Segoe UI" w:hAnsi="Segoe UI" w:cs="Segoe UI"/>
                <w:color w:val="auto"/>
              </w:rPr>
              <w:alias w:val="Número e ano do processo"/>
              <w:tag w:val="Número do processo"/>
              <w:id w:val="-1311867302"/>
              <w:placeholder>
                <w:docPart w:val="A72110CB8FCC406385D060102411B7EA"/>
              </w:placeholder>
            </w:sdtPr>
            <w:sdtContent>
              <w:r w:rsidR="00387657">
                <w:rPr>
                  <w:rStyle w:val="PGE-Alteraesdestacadas"/>
                  <w:rFonts w:ascii="Segoe UI" w:hAnsi="Segoe UI" w:cs="Segoe UI"/>
                  <w:color w:val="auto"/>
                </w:rPr>
                <w:t>1147299</w:t>
              </w:r>
              <w:r w:rsidR="00387657" w:rsidRPr="00623A41">
                <w:rPr>
                  <w:rStyle w:val="PGE-Alteraesdestacadas"/>
                  <w:rFonts w:ascii="Segoe UI" w:hAnsi="Segoe UI" w:cs="Segoe UI"/>
                  <w:color w:val="auto"/>
                </w:rPr>
                <w:t xml:space="preserve">/2019 </w:t>
              </w:r>
            </w:sdtContent>
          </w:sdt>
        </w:sdtContent>
      </w:sdt>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OFERTA DE COMPRA N° </w:t>
      </w:r>
      <w:sdt>
        <w:sdtPr>
          <w:rPr>
            <w:rStyle w:val="PGE-Alteraesdestacadas"/>
            <w:rFonts w:ascii="Segoe UI" w:hAnsi="Segoe UI" w:cs="Segoe UI"/>
            <w:color w:val="auto"/>
          </w:rPr>
          <w:alias w:val="Número da Oferta de Compra (OC)"/>
          <w:tag w:val="Número da Oferta de Compra (OC)"/>
          <w:id w:val="-1460180438"/>
          <w:placeholder>
            <w:docPart w:val="9A4D392C6F024E90B2081C6D189F6D26"/>
          </w:placeholder>
        </w:sdtPr>
        <w:sdtContent>
          <w:r>
            <w:rPr>
              <w:rStyle w:val="PGE-Alteraesdestacadas"/>
              <w:rFonts w:ascii="Segoe UI" w:hAnsi="Segoe UI" w:cs="Segoe UI"/>
              <w:color w:val="auto"/>
            </w:rPr>
            <w:t>090177000012019OC000</w:t>
          </w:r>
          <w:r w:rsidR="00E35474">
            <w:rPr>
              <w:rStyle w:val="PGE-Alteraesdestacadas"/>
              <w:rFonts w:ascii="Segoe UI" w:hAnsi="Segoe UI" w:cs="Segoe UI"/>
              <w:color w:val="auto"/>
            </w:rPr>
            <w:t>82</w:t>
          </w:r>
        </w:sdtContent>
      </w:sdt>
    </w:p>
    <w:p w:rsidR="00584254" w:rsidRPr="00623A41" w:rsidRDefault="00584254" w:rsidP="00584254">
      <w:pPr>
        <w:spacing w:line="360" w:lineRule="auto"/>
        <w:jc w:val="both"/>
        <w:rPr>
          <w:rFonts w:ascii="Segoe UI" w:hAnsi="Segoe UI" w:cs="Segoe UI"/>
          <w:b/>
          <w:sz w:val="22"/>
          <w:szCs w:val="22"/>
          <w:u w:val="single"/>
        </w:rPr>
      </w:pPr>
      <w:r w:rsidRPr="00623A41">
        <w:rPr>
          <w:rFonts w:ascii="Segoe UI" w:hAnsi="Segoe UI" w:cs="Segoe UI"/>
          <w:b/>
          <w:sz w:val="22"/>
          <w:szCs w:val="22"/>
        </w:rPr>
        <w:t xml:space="preserve">ENDEREÇO ELETRÔNICO: </w:t>
      </w:r>
      <w:r w:rsidRPr="00623A41">
        <w:rPr>
          <w:rFonts w:ascii="Segoe UI" w:hAnsi="Segoe UI" w:cs="Segoe UI"/>
          <w:b/>
          <w:sz w:val="22"/>
          <w:szCs w:val="22"/>
          <w:u w:val="single"/>
        </w:rPr>
        <w:t>www.bec.sp.gov.br</w:t>
      </w:r>
    </w:p>
    <w:p w:rsidR="00584254" w:rsidRPr="00623A41" w:rsidRDefault="00584254" w:rsidP="00584254">
      <w:pPr>
        <w:spacing w:line="360" w:lineRule="auto"/>
        <w:jc w:val="both"/>
        <w:rPr>
          <w:rFonts w:ascii="Segoe UI" w:hAnsi="Segoe UI" w:cs="Segoe UI"/>
          <w:b/>
          <w:sz w:val="22"/>
          <w:szCs w:val="22"/>
        </w:rPr>
      </w:pPr>
      <w:r w:rsidRPr="00623A41">
        <w:rPr>
          <w:rFonts w:ascii="Segoe UI" w:hAnsi="Segoe UI" w:cs="Segoe UI"/>
          <w:b/>
          <w:sz w:val="22"/>
          <w:szCs w:val="22"/>
        </w:rPr>
        <w:t xml:space="preserve">DATA DO INÍCIO DO PRAZO PARA ENVIO DA PROPOSTA ELETRÔNICA: </w:t>
      </w:r>
      <w:sdt>
        <w:sdtPr>
          <w:rPr>
            <w:rStyle w:val="PGE-Alteraesdestacadas"/>
            <w:rFonts w:ascii="Segoe UI" w:hAnsi="Segoe UI" w:cs="Segoe UI"/>
            <w:color w:val="auto"/>
          </w:rPr>
          <w:alias w:val="Dia, mês e ano "/>
          <w:tag w:val="Dia, mês e ano "/>
          <w:id w:val="417298298"/>
          <w:placeholder>
            <w:docPart w:val="1C8E169D8A5A42FABCF817E3151868FD"/>
          </w:placeholder>
        </w:sdtPr>
        <w:sdtContent>
          <w:r w:rsidR="00E35474">
            <w:rPr>
              <w:rStyle w:val="PGE-Alteraesdestacadas"/>
              <w:rFonts w:ascii="Segoe UI" w:hAnsi="Segoe UI" w:cs="Segoe UI"/>
              <w:color w:val="auto"/>
            </w:rPr>
            <w:t>19</w:t>
          </w:r>
          <w:r w:rsidRPr="00E164F4">
            <w:rPr>
              <w:rStyle w:val="PGE-Alteraesdestacadas"/>
              <w:rFonts w:ascii="Segoe UI" w:hAnsi="Segoe UI" w:cs="Segoe UI"/>
              <w:color w:val="auto"/>
            </w:rPr>
            <w:t>/0</w:t>
          </w:r>
          <w:r w:rsidR="00E35474">
            <w:rPr>
              <w:rStyle w:val="PGE-Alteraesdestacadas"/>
              <w:rFonts w:ascii="Segoe UI" w:hAnsi="Segoe UI" w:cs="Segoe UI"/>
              <w:color w:val="auto"/>
            </w:rPr>
            <w:t>7</w:t>
          </w:r>
          <w:r w:rsidRPr="00E164F4">
            <w:rPr>
              <w:rStyle w:val="PGE-Alteraesdestacadas"/>
              <w:rFonts w:ascii="Segoe UI" w:hAnsi="Segoe UI" w:cs="Segoe UI"/>
              <w:color w:val="auto"/>
            </w:rPr>
            <w:t>/2019</w:t>
          </w:r>
        </w:sdtContent>
      </w:sdt>
    </w:p>
    <w:p w:rsidR="00584254" w:rsidRPr="00623A41" w:rsidRDefault="00584254" w:rsidP="00584254">
      <w:pPr>
        <w:widowControl w:val="0"/>
        <w:spacing w:line="360" w:lineRule="auto"/>
        <w:jc w:val="both"/>
        <w:rPr>
          <w:rFonts w:ascii="Segoe UI" w:hAnsi="Segoe UI" w:cs="Segoe UI"/>
          <w:b/>
          <w:sz w:val="22"/>
          <w:szCs w:val="22"/>
        </w:rPr>
      </w:pPr>
      <w:r w:rsidRPr="00623A41">
        <w:rPr>
          <w:rFonts w:ascii="Segoe UI" w:hAnsi="Segoe UI" w:cs="Segoe UI"/>
          <w:b/>
          <w:sz w:val="22"/>
          <w:szCs w:val="22"/>
        </w:rPr>
        <w:t xml:space="preserve">DATA E HORA DA ABERTURA DA SESSÃO PÚBLICA: </w:t>
      </w:r>
      <w:sdt>
        <w:sdtPr>
          <w:rPr>
            <w:rStyle w:val="PGE-Alteraesdestacadas"/>
            <w:rFonts w:ascii="Segoe UI" w:hAnsi="Segoe UI" w:cs="Segoe UI"/>
            <w:color w:val="auto"/>
            <w:highlight w:val="yellow"/>
          </w:rPr>
          <w:alias w:val="Dia, mês e ano"/>
          <w:tag w:val="Dia, mês e ano"/>
          <w:id w:val="1089195218"/>
          <w:placeholder>
            <w:docPart w:val="534EE0BE06A74654AB36C5FD6169DC9A"/>
          </w:placeholder>
        </w:sdtPr>
        <w:sdtEndPr>
          <w:rPr>
            <w:rStyle w:val="PGE-Alteraesdestacadas"/>
            <w:highlight w:val="none"/>
          </w:rPr>
        </w:sdtEndPr>
        <w:sdtContent>
          <w:r w:rsidR="00E35474">
            <w:rPr>
              <w:rStyle w:val="PGE-Alteraesdestacadas"/>
              <w:rFonts w:ascii="Segoe UI" w:hAnsi="Segoe UI" w:cs="Segoe UI"/>
              <w:color w:val="auto"/>
            </w:rPr>
            <w:t>31</w:t>
          </w:r>
          <w:r w:rsidRPr="00E164F4">
            <w:rPr>
              <w:rStyle w:val="PGE-Alteraesdestacadas"/>
              <w:rFonts w:ascii="Segoe UI" w:hAnsi="Segoe UI" w:cs="Segoe UI"/>
              <w:color w:val="auto"/>
            </w:rPr>
            <w:t>/0</w:t>
          </w:r>
          <w:r w:rsidR="00B27D2F">
            <w:rPr>
              <w:rStyle w:val="PGE-Alteraesdestacadas"/>
              <w:rFonts w:ascii="Segoe UI" w:hAnsi="Segoe UI" w:cs="Segoe UI"/>
              <w:color w:val="auto"/>
            </w:rPr>
            <w:t>7</w:t>
          </w:r>
          <w:r w:rsidRPr="00E164F4">
            <w:rPr>
              <w:rStyle w:val="PGE-Alteraesdestacadas"/>
              <w:rFonts w:ascii="Segoe UI" w:hAnsi="Segoe UI" w:cs="Segoe UI"/>
              <w:color w:val="auto"/>
            </w:rPr>
            <w:t>/2019</w:t>
          </w:r>
        </w:sdtContent>
      </w:sdt>
      <w:r w:rsidRPr="00623A41">
        <w:rPr>
          <w:rFonts w:ascii="Segoe UI" w:hAnsi="Segoe UI" w:cs="Segoe UI"/>
          <w:b/>
          <w:sz w:val="22"/>
          <w:szCs w:val="22"/>
        </w:rPr>
        <w:t xml:space="preserve"> - às </w:t>
      </w:r>
      <w:sdt>
        <w:sdtPr>
          <w:rPr>
            <w:rStyle w:val="PGE-Alteraesdestacadas"/>
            <w:rFonts w:ascii="Segoe UI" w:hAnsi="Segoe UI" w:cs="Segoe UI"/>
            <w:color w:val="auto"/>
          </w:rPr>
          <w:alias w:val="Hora"/>
          <w:tag w:val="Hora"/>
          <w:id w:val="-1358342867"/>
          <w:placeholder>
            <w:docPart w:val="12BE301F042D47E3ACEF5DD108164854"/>
          </w:placeholder>
        </w:sdtPr>
        <w:sdtContent>
          <w:r>
            <w:rPr>
              <w:rStyle w:val="PGE-Alteraesdestacadas"/>
              <w:rFonts w:ascii="Segoe UI" w:hAnsi="Segoe UI" w:cs="Segoe UI"/>
              <w:color w:val="auto"/>
            </w:rPr>
            <w:t>11</w:t>
          </w:r>
          <w:r w:rsidRPr="00623A41">
            <w:rPr>
              <w:rStyle w:val="PGE-Alteraesdestacadas"/>
              <w:rFonts w:ascii="Segoe UI" w:hAnsi="Segoe UI" w:cs="Segoe UI"/>
              <w:color w:val="auto"/>
            </w:rPr>
            <w:t>h30min</w:t>
          </w:r>
        </w:sdtContent>
      </w:sdt>
    </w:p>
    <w:p w:rsidR="00CA0701" w:rsidRPr="00623A41" w:rsidRDefault="00CA0701" w:rsidP="00CA0701">
      <w:pPr>
        <w:spacing w:line="360" w:lineRule="auto"/>
        <w:jc w:val="both"/>
        <w:rPr>
          <w:rFonts w:ascii="Segoe UI" w:hAnsi="Segoe UI" w:cs="Segoe UI"/>
          <w:snapToGrid w:val="0"/>
          <w:sz w:val="22"/>
          <w:szCs w:val="22"/>
        </w:rPr>
      </w:pPr>
    </w:p>
    <w:p w:rsidR="00CA0701" w:rsidRPr="00623A41" w:rsidRDefault="005A7B35"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t xml:space="preserve">O(A) </w:t>
      </w:r>
      <w:r w:rsidRPr="00623A41">
        <w:rPr>
          <w:rFonts w:ascii="Segoe UI" w:hAnsi="Segoe UI" w:cs="Segoe UI"/>
          <w:b/>
          <w:bCs/>
          <w:sz w:val="22"/>
          <w:u w:val="single"/>
        </w:rPr>
        <w:t>Instituto Adolfo Lutz, da Coordenadoria de Controle de Doenças</w:t>
      </w:r>
      <w:r w:rsidRPr="00623A41">
        <w:rPr>
          <w:rFonts w:ascii="Segoe UI" w:hAnsi="Segoe UI" w:cs="Segoe UI"/>
          <w:snapToGrid w:val="0"/>
          <w:sz w:val="22"/>
          <w:szCs w:val="22"/>
        </w:rPr>
        <w:t xml:space="preserve">, por intermédio do(a) Senhor(a) </w:t>
      </w:r>
      <w:r w:rsidRPr="00623A41">
        <w:rPr>
          <w:rStyle w:val="PGE-Alteraesdestacadas"/>
          <w:rFonts w:ascii="Segoe UI" w:hAnsi="Segoe UI" w:cs="Segoe UI"/>
          <w:color w:val="auto"/>
        </w:rPr>
        <w:t>Paulo Rossi Menezes</w:t>
      </w:r>
      <w:r w:rsidRPr="00623A41">
        <w:rPr>
          <w:rFonts w:ascii="Segoe UI" w:hAnsi="Segoe UI" w:cs="Segoe UI"/>
          <w:snapToGrid w:val="0"/>
          <w:sz w:val="22"/>
          <w:szCs w:val="22"/>
        </w:rPr>
        <w:t xml:space="preserve">, RG nº </w:t>
      </w:r>
      <w:r w:rsidRPr="00623A41">
        <w:rPr>
          <w:rStyle w:val="PGE-Alteraesdestacadas"/>
          <w:rFonts w:ascii="Segoe UI" w:hAnsi="Segoe UI" w:cs="Segoe UI"/>
          <w:color w:val="auto"/>
        </w:rPr>
        <w:t>6.868.690-0 SSP/SP</w:t>
      </w:r>
      <w:r w:rsidRPr="00623A41">
        <w:rPr>
          <w:rFonts w:ascii="Segoe UI" w:hAnsi="Segoe UI" w:cs="Segoe UI"/>
          <w:snapToGrid w:val="0"/>
          <w:sz w:val="22"/>
          <w:szCs w:val="22"/>
        </w:rPr>
        <w:t xml:space="preserve"> e CPF nº </w:t>
      </w:r>
      <w:r w:rsidRPr="00623A41">
        <w:rPr>
          <w:rStyle w:val="PGE-Alteraesdestacadas"/>
          <w:rFonts w:ascii="Segoe UI" w:hAnsi="Segoe UI" w:cs="Segoe UI"/>
          <w:color w:val="auto"/>
        </w:rPr>
        <w:t>037.762.408-06</w:t>
      </w:r>
      <w:r w:rsidRPr="00623A41">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623A41">
        <w:rPr>
          <w:rFonts w:ascii="Segoe UI" w:hAnsi="Segoe UI" w:cs="Segoe UI"/>
          <w:sz w:val="22"/>
          <w:szCs w:val="22"/>
        </w:rPr>
        <w:t xml:space="preserve"> situada a </w:t>
      </w:r>
      <w:r w:rsidRPr="00623A41">
        <w:rPr>
          <w:rStyle w:val="PGE-Alteraesdestacadas"/>
          <w:rFonts w:ascii="Segoe UI" w:hAnsi="Segoe UI" w:cs="Segoe UI"/>
          <w:color w:val="auto"/>
        </w:rPr>
        <w:t>Avenida Doutor Arnaldo, nº 355 – Cerqueira César – São Paulo/SP</w:t>
      </w:r>
      <w:r w:rsidRPr="00623A41">
        <w:rPr>
          <w:rFonts w:ascii="Segoe UI" w:hAnsi="Segoe UI" w:cs="Segoe UI"/>
          <w:sz w:val="22"/>
          <w:szCs w:val="22"/>
        </w:rPr>
        <w:t>,</w:t>
      </w:r>
      <w:r w:rsidRPr="00623A41">
        <w:rPr>
          <w:rFonts w:ascii="Segoe UI" w:hAnsi="Segoe UI" w:cs="Segoe UI"/>
          <w:snapToGrid w:val="0"/>
          <w:sz w:val="22"/>
          <w:szCs w:val="22"/>
        </w:rPr>
        <w:t xml:space="preserve"> licitação na modalidade </w:t>
      </w:r>
      <w:r w:rsidRPr="00623A41">
        <w:rPr>
          <w:rFonts w:ascii="Segoe UI" w:hAnsi="Segoe UI" w:cs="Segoe UI"/>
          <w:b/>
          <w:snapToGrid w:val="0"/>
          <w:sz w:val="22"/>
          <w:szCs w:val="22"/>
        </w:rPr>
        <w:t>PREGÃO</w:t>
      </w:r>
      <w:r w:rsidR="00CA0701" w:rsidRPr="00623A41">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00CA0701" w:rsidRPr="00623A41">
        <w:rPr>
          <w:rFonts w:ascii="Segoe UI" w:hAnsi="Segoe UI" w:cs="Segoe UI"/>
          <w:b/>
          <w:snapToGrid w:val="0"/>
          <w:sz w:val="22"/>
          <w:szCs w:val="22"/>
        </w:rPr>
        <w:t>PREGÃO ELETRÔNICO</w:t>
      </w:r>
      <w:r w:rsidR="00CA0701" w:rsidRPr="00623A41">
        <w:rPr>
          <w:rFonts w:ascii="Segoe UI" w:hAnsi="Segoe UI" w:cs="Segoe UI"/>
          <w:snapToGrid w:val="0"/>
          <w:sz w:val="22"/>
          <w:szCs w:val="22"/>
        </w:rPr>
        <w:t xml:space="preserve">, objetivando a </w:t>
      </w:r>
      <w:r w:rsidR="00387657" w:rsidRPr="00623A41">
        <w:rPr>
          <w:rFonts w:ascii="Segoe UI" w:hAnsi="Segoe UI" w:cs="Segoe UI"/>
          <w:b/>
          <w:bCs/>
          <w:snapToGrid w:val="0"/>
          <w:sz w:val="22"/>
          <w:szCs w:val="22"/>
        </w:rPr>
        <w:t xml:space="preserve">AQUISIÇÃO DE </w:t>
      </w:r>
      <w:sdt>
        <w:sdtPr>
          <w:rPr>
            <w:rFonts w:ascii="Segoe UI" w:hAnsi="Segoe UI" w:cs="Segoe UI"/>
            <w:b/>
            <w:bCs/>
            <w:snapToGrid w:val="0"/>
            <w:sz w:val="22"/>
            <w:szCs w:val="22"/>
          </w:rPr>
          <w:id w:val="1045948134"/>
          <w:placeholder>
            <w:docPart w:val="1ABAA21DDBEB4C6FA455BEC51F3F99D2"/>
          </w:placeholder>
        </w:sdtPr>
        <w:sdtContent>
          <w:sdt>
            <w:sdtPr>
              <w:rPr>
                <w:rStyle w:val="PGE-Alteraesdestacadas"/>
                <w:rFonts w:ascii="Segoe UI" w:hAnsi="Segoe UI" w:cs="Segoe UI"/>
                <w:color w:val="auto"/>
              </w:rPr>
              <w:alias w:val="Denominação do objeto "/>
              <w:tag w:val="Denominação do objeto "/>
              <w:id w:val="-111974787"/>
              <w:placeholder>
                <w:docPart w:val="1ABAA21DDBEB4C6FA455BEC51F3F99D2"/>
              </w:placeholder>
            </w:sdtPr>
            <w:sdtEndPr>
              <w:rPr>
                <w:rStyle w:val="Fontepargpadro"/>
                <w:b w:val="0"/>
                <w:bCs/>
                <w:snapToGrid w:val="0"/>
                <w:sz w:val="24"/>
                <w:szCs w:val="22"/>
                <w:u w:val="none"/>
              </w:rPr>
            </w:sdtEndPr>
            <w:sdtContent>
              <w:r w:rsidR="00387657">
                <w:rPr>
                  <w:rStyle w:val="PGE-Alteraesdestacadas"/>
                  <w:rFonts w:ascii="Segoe UI" w:hAnsi="Segoe UI" w:cs="Segoe UI"/>
                  <w:color w:val="auto"/>
                </w:rPr>
                <w:t xml:space="preserve">PAPEL SULFITE FORMATO A4 – COR BRANCO </w:t>
              </w:r>
            </w:sdtContent>
          </w:sdt>
        </w:sdtContent>
      </w:sdt>
      <w:r w:rsidR="00CA0701" w:rsidRPr="00623A41">
        <w:rPr>
          <w:rFonts w:ascii="Segoe UI" w:hAnsi="Segoe UI" w:cs="Segoe UI"/>
          <w:b/>
          <w:bCs/>
          <w:snapToGrid w:val="0"/>
          <w:sz w:val="22"/>
          <w:szCs w:val="22"/>
        </w:rPr>
        <w:t xml:space="preserve">, </w:t>
      </w:r>
      <w:r w:rsidR="00CA0701" w:rsidRPr="00623A41">
        <w:rPr>
          <w:rFonts w:ascii="Segoe UI" w:hAnsi="Segoe UI" w:cs="Segoe UI"/>
          <w:snapToGrid w:val="0"/>
          <w:sz w:val="22"/>
          <w:szCs w:val="22"/>
        </w:rPr>
        <w:t>que será regida pela Lei Federal nº 10.520/2002, pelo Decreto Estadual</w:t>
      </w:r>
      <w:r w:rsidR="0076406F">
        <w:rPr>
          <w:rFonts w:ascii="Segoe UI" w:hAnsi="Segoe UI" w:cs="Segoe UI"/>
          <w:snapToGrid w:val="0"/>
          <w:sz w:val="22"/>
          <w:szCs w:val="22"/>
        </w:rPr>
        <w:t xml:space="preserve"> </w:t>
      </w:r>
      <w:r w:rsidR="00CA0701" w:rsidRPr="00623A41">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 sessão pública de processamento do Pregão Eletrônico será realizada no endereço eletrônico www.bec.sp.gov.br, no dia e hora mencionados no preâmbulo deste Edital, e será conduzida pelo Pregoeiro com o auxílio da equipe de apoio, designados nos autos do processo em epígrafe e indicados no sistema pela autoridade competente.</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 xml:space="preserve">1. </w:t>
      </w:r>
      <w:r>
        <w:rPr>
          <w:rFonts w:ascii="Segoe UI" w:hAnsi="Segoe UI" w:cs="Segoe UI"/>
          <w:b/>
          <w:sz w:val="22"/>
          <w:szCs w:val="22"/>
        </w:rPr>
        <w:t xml:space="preserve"> </w:t>
      </w:r>
      <w:r w:rsidRPr="00B863CE">
        <w:rPr>
          <w:rFonts w:ascii="Segoe UI" w:hAnsi="Segoe UI" w:cs="Segoe UI"/>
          <w:b/>
          <w:sz w:val="22"/>
          <w:szCs w:val="22"/>
        </w:rPr>
        <w:t>OBJETO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w:t>
      </w:r>
      <w:r>
        <w:rPr>
          <w:rFonts w:ascii="Segoe UI" w:hAnsi="Segoe UI" w:cs="Segoe UI"/>
          <w:sz w:val="22"/>
          <w:szCs w:val="22"/>
        </w:rPr>
        <w:t xml:space="preserve"> </w:t>
      </w:r>
      <w:r w:rsidRPr="0006257D">
        <w:rPr>
          <w:rFonts w:ascii="Segoe UI" w:hAnsi="Segoe UI" w:cs="Segoe UI"/>
          <w:b/>
          <w:sz w:val="22"/>
          <w:szCs w:val="22"/>
        </w:rPr>
        <w:t>Descrição.</w:t>
      </w:r>
      <w:r>
        <w:rPr>
          <w:rFonts w:ascii="Segoe UI" w:hAnsi="Segoe UI" w:cs="Segoe UI"/>
          <w:sz w:val="22"/>
          <w:szCs w:val="22"/>
        </w:rPr>
        <w:t xml:space="preserve"> </w:t>
      </w:r>
      <w:r w:rsidRPr="00B863CE">
        <w:rPr>
          <w:rFonts w:ascii="Segoe UI" w:hAnsi="Segoe UI" w:cs="Segoe UI"/>
          <w:sz w:val="22"/>
          <w:szCs w:val="22"/>
        </w:rPr>
        <w:t xml:space="preserve">A presente licitação tem por objeto </w:t>
      </w:r>
      <w:sdt>
        <w:sdtPr>
          <w:rPr>
            <w:rStyle w:val="PGE-Alteraesdestacadas"/>
            <w:rFonts w:ascii="Segoe UI" w:hAnsi="Segoe UI" w:cs="Segoe UI"/>
          </w:rPr>
          <w:alias w:val="Denominação do objeto licitado, conforme catálogo da BEC/SP"/>
          <w:tag w:val="Denominação do objeto licitado, conforme catálogo da BEC/SP"/>
          <w:id w:val="66386827"/>
          <w:placeholder>
            <w:docPart w:val="376A8C3B58034EC9987C501767D09B45"/>
          </w:placeholder>
        </w:sdtPr>
        <w:sdtContent>
          <w:sdt>
            <w:sdtPr>
              <w:rPr>
                <w:rStyle w:val="PGE-Alteraesdestacadas"/>
                <w:rFonts w:ascii="Segoe UI" w:hAnsi="Segoe UI" w:cs="Segoe UI"/>
                <w:color w:val="auto"/>
              </w:rPr>
              <w:alias w:val="Denominação do objeto licitado, conforme catálogo da BEC/SP"/>
              <w:tag w:val="Denominação do objeto licitado, conforme catálogo da BEC/SP"/>
              <w:id w:val="-124088535"/>
              <w:placeholder>
                <w:docPart w:val="41DA5AAF0A9143E4B0E1BF128ABEE73C"/>
              </w:placeholder>
            </w:sdtPr>
            <w:sdtContent>
              <w:sdt>
                <w:sdtPr>
                  <w:rPr>
                    <w:rStyle w:val="PGE-Alteraesdestacadas"/>
                    <w:rFonts w:ascii="Segoe UI" w:hAnsi="Segoe UI" w:cs="Segoe UI"/>
                    <w:color w:val="auto"/>
                  </w:rPr>
                  <w:alias w:val="Denominação do objeto"/>
                  <w:tag w:val="Denominação do objeto"/>
                  <w:id w:val="-2112269995"/>
                  <w:placeholder>
                    <w:docPart w:val="45A3E0FB3D0348E5844B03DC060B15E4"/>
                  </w:placeholder>
                </w:sdtPr>
                <w:sdtEndPr>
                  <w:rPr>
                    <w:rStyle w:val="PGE-Alteraesdestacadas"/>
                    <w:b w:val="0"/>
                  </w:rPr>
                </w:sdtEndPr>
                <w:sdtContent>
                  <w:r w:rsidR="00387657" w:rsidRPr="00623A41">
                    <w:rPr>
                      <w:rStyle w:val="PGE-Alteraesdestacadas"/>
                      <w:rFonts w:ascii="Segoe UI" w:hAnsi="Segoe UI" w:cs="Segoe UI"/>
                      <w:color w:val="auto"/>
                    </w:rPr>
                    <w:t xml:space="preserve">a aquisição de </w:t>
                  </w:r>
                  <w:r w:rsidR="00387657">
                    <w:rPr>
                      <w:rStyle w:val="PGE-Alteraesdestacadas"/>
                      <w:rFonts w:ascii="Segoe UI" w:hAnsi="Segoe UI" w:cs="Segoe UI"/>
                      <w:color w:val="auto"/>
                    </w:rPr>
                    <w:t>papel sulfite formato A4 – cor branco</w:t>
                  </w:r>
                </w:sdtContent>
              </w:sdt>
            </w:sdtContent>
          </w:sdt>
          <w:r w:rsidR="00387657">
            <w:rPr>
              <w:rFonts w:ascii="Segoe UI" w:hAnsi="Segoe UI" w:cs="Segoe UI"/>
              <w:b/>
              <w:bCs/>
              <w:snapToGrid w:val="0"/>
              <w:sz w:val="22"/>
              <w:szCs w:val="22"/>
            </w:rPr>
            <w:t xml:space="preserve"> </w:t>
          </w:r>
          <w:r w:rsidRPr="00B863CE">
            <w:rPr>
              <w:rStyle w:val="TextodoEspaoReservado"/>
              <w:rFonts w:ascii="Segoe UI" w:hAnsi="Segoe UI" w:cs="Segoe UI"/>
            </w:rPr>
            <w:t>.</w:t>
          </w:r>
        </w:sdtContent>
      </w:sdt>
      <w:r w:rsidRPr="00B863CE">
        <w:rPr>
          <w:rFonts w:ascii="Segoe UI" w:hAnsi="Segoe UI" w:cs="Segoe UI"/>
          <w:sz w:val="22"/>
          <w:szCs w:val="22"/>
        </w:rPr>
        <w:t>, conforme especificações constantes do Termo de Referência que integra este Edital</w:t>
      </w:r>
      <w:r>
        <w:rPr>
          <w:rFonts w:ascii="Segoe UI" w:hAnsi="Segoe UI" w:cs="Segoe UI"/>
          <w:sz w:val="22"/>
          <w:szCs w:val="22"/>
        </w:rPr>
        <w:t xml:space="preserve"> </w:t>
      </w:r>
      <w:r w:rsidRPr="00B863CE">
        <w:rPr>
          <w:rFonts w:ascii="Segoe UI" w:hAnsi="Segoe UI" w:cs="Segoe UI"/>
          <w:sz w:val="22"/>
          <w:szCs w:val="22"/>
        </w:rPr>
        <w:t>como</w:t>
      </w:r>
      <w:r>
        <w:rPr>
          <w:rFonts w:ascii="Segoe UI" w:hAnsi="Segoe UI" w:cs="Segoe UI"/>
          <w:sz w:val="22"/>
          <w:szCs w:val="22"/>
        </w:rPr>
        <w:t xml:space="preserve"> </w:t>
      </w:r>
      <w:r w:rsidRPr="00B863CE">
        <w:rPr>
          <w:rFonts w:ascii="Segoe UI" w:hAnsi="Segoe UI" w:cs="Segoe UI"/>
          <w:b/>
          <w:sz w:val="22"/>
          <w:szCs w:val="22"/>
        </w:rPr>
        <w:t>Anexo I</w:t>
      </w:r>
      <w:r w:rsidRPr="00B863CE">
        <w:rPr>
          <w:rFonts w:ascii="Segoe UI" w:hAnsi="Segoe UI" w:cs="Segoe UI"/>
          <w:sz w:val="22"/>
          <w:szCs w:val="22"/>
        </w:rPr>
        <w:t>.</w:t>
      </w:r>
    </w:p>
    <w:sdt>
      <w:sdtPr>
        <w:rPr>
          <w:rStyle w:val="PGE-Alteraesdestacadas"/>
          <w:rFonts w:ascii="Segoe UI" w:hAnsi="Segoe UI" w:cs="Segoe UI"/>
        </w:rPr>
        <w:alias w:val="Cotas para ME/EPP/COOPERATIVAS"/>
        <w:tag w:val="Cotas para ME/EPP/COOPERATIVAS"/>
        <w:id w:val="-1736306639"/>
        <w:placeholder>
          <w:docPart w:val="751B717E20974B9EBA0055EB89DFB8F8"/>
        </w:placeholder>
      </w:sdtPr>
      <w:sdtEndPr>
        <w:rPr>
          <w:rStyle w:val="PGE-Alteraesdestacadas"/>
          <w:b w:val="0"/>
        </w:rPr>
      </w:sdtEndPr>
      <w:sdtContent>
        <w:p w:rsidR="00584254" w:rsidRPr="00575FD9" w:rsidRDefault="00584254" w:rsidP="00584254">
          <w:pPr>
            <w:shd w:val="clear" w:color="auto" w:fill="FFFFFF"/>
            <w:spacing w:line="360" w:lineRule="auto"/>
            <w:jc w:val="both"/>
            <w:rPr>
              <w:rStyle w:val="PGE-Alteraesdestacadas"/>
              <w:rFonts w:ascii="Segoe UI" w:hAnsi="Segoe UI" w:cs="Segoe UI"/>
              <w:b w:val="0"/>
            </w:rPr>
          </w:pPr>
          <w:r w:rsidRPr="00575FD9">
            <w:rPr>
              <w:rStyle w:val="PGE-Alteraesdestacadas"/>
              <w:rFonts w:ascii="Segoe UI" w:hAnsi="Segoe UI" w:cs="Segoe UI"/>
            </w:rPr>
            <w:t>1.2. Cotas para ME/EPP/COOPERATIVAS. Em cumprimento ao artigo 48, inciso III, da Lei Complementar Federal nº 123/2006, a adjudicação do</w:t>
          </w:r>
          <w:r w:rsidR="00E35474">
            <w:rPr>
              <w:rStyle w:val="PGE-Alteraesdestacadas"/>
              <w:rFonts w:ascii="Segoe UI" w:hAnsi="Segoe UI" w:cs="Segoe UI"/>
            </w:rPr>
            <w:t>s</w:t>
          </w:r>
          <w:r w:rsidRPr="00575FD9">
            <w:rPr>
              <w:rStyle w:val="PGE-Alteraesdestacadas"/>
              <w:rFonts w:ascii="Segoe UI" w:hAnsi="Segoe UI" w:cs="Segoe UI"/>
            </w:rPr>
            <w:t xml:space="preserve"> ite</w:t>
          </w:r>
          <w:r w:rsidR="00E35474">
            <w:rPr>
              <w:rStyle w:val="PGE-Alteraesdestacadas"/>
              <w:rFonts w:ascii="Segoe UI" w:hAnsi="Segoe UI" w:cs="Segoe UI"/>
            </w:rPr>
            <w:t>ns 01 e</w:t>
          </w:r>
          <w:r w:rsidRPr="00575FD9">
            <w:rPr>
              <w:rStyle w:val="PGE-Alteraesdestacadas"/>
              <w:rFonts w:ascii="Segoe UI" w:hAnsi="Segoe UI" w:cs="Segoe UI"/>
            </w:rPr>
            <w:t xml:space="preserve"> </w:t>
          </w:r>
          <w:r>
            <w:rPr>
              <w:rStyle w:val="PGE-Alteraesdestacadas"/>
              <w:rFonts w:ascii="Segoe UI" w:hAnsi="Segoe UI" w:cs="Segoe UI"/>
            </w:rPr>
            <w:t>0</w:t>
          </w:r>
          <w:r w:rsidR="00E35474">
            <w:rPr>
              <w:rStyle w:val="PGE-Alteraesdestacadas"/>
              <w:rFonts w:ascii="Segoe UI" w:hAnsi="Segoe UI" w:cs="Segoe UI"/>
            </w:rPr>
            <w:t>2</w:t>
          </w:r>
          <w:r w:rsidRPr="00575FD9">
            <w:rPr>
              <w:rStyle w:val="PGE-Alteraesdestacadas"/>
              <w:rFonts w:ascii="Segoe UI" w:hAnsi="Segoe UI" w:cs="Segoe UI"/>
            </w:rPr>
            <w:t xml:space="preserve"> será dividida em cota principal e cota reservada à participação de microempresas, empresas de pequeno porte e cooperativas que preencham as condições estabelecidas no art. 34, da Lei Federal nº 11.488/2007, no limite máximo de até 25% (vinte e cinco) do objeto, conforme o detalhamento constante do Termo de Referência (</w:t>
          </w:r>
          <w:r w:rsidRPr="00DD2E76">
            <w:rPr>
              <w:rStyle w:val="PGE-Alteraesdestacadas"/>
              <w:rFonts w:ascii="Segoe UI" w:hAnsi="Segoe UI" w:cs="Segoe UI"/>
            </w:rPr>
            <w:t>Anexo I</w:t>
          </w:r>
          <w:r w:rsidRPr="00575FD9">
            <w:rPr>
              <w:rStyle w:val="PGE-Alteraesdestacadas"/>
              <w:rFonts w:ascii="Segoe UI" w:hAnsi="Segoe UI" w:cs="Segoe UI"/>
            </w:rPr>
            <w:t>).</w:t>
          </w:r>
        </w:p>
        <w:p w:rsidR="00584254" w:rsidRPr="00575FD9" w:rsidRDefault="00584254" w:rsidP="00584254">
          <w:pPr>
            <w:shd w:val="clear" w:color="auto" w:fill="FFFFFF"/>
            <w:spacing w:line="360" w:lineRule="auto"/>
            <w:ind w:left="709"/>
            <w:jc w:val="both"/>
            <w:rPr>
              <w:rStyle w:val="PGE-Alteraesdestacadas"/>
              <w:rFonts w:ascii="Segoe UI" w:hAnsi="Segoe UI" w:cs="Segoe UI"/>
              <w:b w:val="0"/>
            </w:rPr>
          </w:pPr>
          <w:r w:rsidRPr="00575FD9">
            <w:rPr>
              <w:rStyle w:val="PGE-Alteraesdestacadas"/>
              <w:rFonts w:ascii="Segoe UI" w:hAnsi="Segoe UI" w:cs="Segoe UI"/>
            </w:rPr>
            <w:t>1.2.1. As cotas principal e reservada serão licitadas pela Unidade Compradora de forma simultânea e independente.</w:t>
          </w:r>
        </w:p>
        <w:p w:rsidR="00584254" w:rsidRPr="00575FD9" w:rsidRDefault="00584254" w:rsidP="00584254">
          <w:pPr>
            <w:shd w:val="clear" w:color="auto" w:fill="FFFFFF"/>
            <w:spacing w:line="360" w:lineRule="auto"/>
            <w:ind w:left="709"/>
            <w:jc w:val="both"/>
            <w:rPr>
              <w:rStyle w:val="PGE-Alteraesdestacadas"/>
              <w:rFonts w:ascii="Segoe UI" w:hAnsi="Segoe UI" w:cs="Segoe UI"/>
              <w:b w:val="0"/>
            </w:rPr>
          </w:pPr>
          <w:r w:rsidRPr="00575FD9">
            <w:rPr>
              <w:rStyle w:val="PGE-Alteraesdestacadas"/>
              <w:rFonts w:ascii="Segoe UI" w:hAnsi="Segoe UI" w:cs="Segoe UI"/>
            </w:rPr>
            <w:t>1.2.2. Se a disputa relativa à cota reservada resultar deserta, a Unidade Compradora submeterá o mesmo item de contratação à participação ampla, em outra sessão pública, antes de recorrer à contratação direta prevista no artigo 24, inciso V, da Lei Federal nº 8.666/1993.</w:t>
          </w:r>
        </w:p>
        <w:p w:rsidR="00584254" w:rsidRPr="00575FD9" w:rsidRDefault="00584254" w:rsidP="00584254">
          <w:pPr>
            <w:shd w:val="clear" w:color="auto" w:fill="FFFFFF"/>
            <w:spacing w:line="360" w:lineRule="auto"/>
            <w:ind w:left="709"/>
            <w:jc w:val="both"/>
            <w:rPr>
              <w:rFonts w:ascii="Segoe UI" w:hAnsi="Segoe UI" w:cs="Segoe UI"/>
              <w:b/>
              <w:sz w:val="22"/>
              <w:szCs w:val="22"/>
            </w:rPr>
          </w:pPr>
          <w:r w:rsidRPr="00575FD9">
            <w:rPr>
              <w:rStyle w:val="PGE-Alteraesdestacadas"/>
              <w:rFonts w:ascii="Segoe UI" w:hAnsi="Segoe UI" w:cs="Segoe UI"/>
            </w:rPr>
            <w:t>1.2.3. Se a mesma licitante vencer a cota principal e a cota reservada, o pregoeiro negociará com a licitante provisoriamente classificada em primeiro lugar, antes de concluída a fase de aceitabilidade dos preços da segunda negociação, para que a contratação de ambas as cotas ocorra pelo valor menor.</w:t>
          </w:r>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spacing w:line="360" w:lineRule="auto"/>
        <w:jc w:val="both"/>
        <w:outlineLvl w:val="0"/>
        <w:rPr>
          <w:rFonts w:ascii="Segoe UI" w:hAnsi="Segoe UI" w:cs="Segoe UI"/>
          <w:sz w:val="22"/>
          <w:szCs w:val="22"/>
        </w:rPr>
      </w:pPr>
      <w:r w:rsidRPr="00B863CE">
        <w:rPr>
          <w:rFonts w:ascii="Segoe UI" w:hAnsi="Segoe UI" w:cs="Segoe UI"/>
          <w:b/>
          <w:sz w:val="22"/>
          <w:szCs w:val="22"/>
        </w:rPr>
        <w:lastRenderedPageBreak/>
        <w:t>2. PARTICIPAÇÃO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2.1.</w:t>
      </w:r>
      <w:r>
        <w:rPr>
          <w:rFonts w:ascii="Segoe UI" w:hAnsi="Segoe UI" w:cs="Segoe UI"/>
          <w:sz w:val="22"/>
          <w:szCs w:val="22"/>
        </w:rPr>
        <w:t xml:space="preserve"> </w:t>
      </w:r>
      <w:r w:rsidRPr="0006257D">
        <w:rPr>
          <w:rFonts w:ascii="Segoe UI" w:hAnsi="Segoe UI" w:cs="Segoe UI"/>
          <w:b/>
          <w:sz w:val="22"/>
          <w:szCs w:val="22"/>
        </w:rPr>
        <w:t>Participantes.</w:t>
      </w:r>
      <w:r>
        <w:rPr>
          <w:rFonts w:ascii="Segoe UI" w:hAnsi="Segoe UI" w:cs="Segoe UI"/>
          <w:sz w:val="22"/>
          <w:szCs w:val="22"/>
        </w:rPr>
        <w:t xml:space="preserve"> </w:t>
      </w:r>
      <w:r w:rsidRPr="00B863CE">
        <w:rPr>
          <w:rFonts w:ascii="Segoe UI" w:hAnsi="Segoe UI" w:cs="Segoe UI"/>
          <w:sz w:val="22"/>
          <w:szCs w:val="22"/>
        </w:rPr>
        <w:t>Poderão participar do certame todos os interessados em contratar com a Administração Estadual que estejam registrados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2.1.1. </w:t>
      </w:r>
      <w:r w:rsidRPr="00B863CE">
        <w:rPr>
          <w:rFonts w:ascii="Segoe UI" w:hAnsi="Segoe UI" w:cs="Segoe UI"/>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i/>
          <w:sz w:val="22"/>
          <w:szCs w:val="22"/>
        </w:rPr>
      </w:pPr>
      <w:r w:rsidRPr="00B863CE">
        <w:rPr>
          <w:rFonts w:ascii="Segoe UI" w:hAnsi="Segoe UI" w:cs="Segoe UI"/>
          <w:sz w:val="22"/>
          <w:szCs w:val="22"/>
        </w:rPr>
        <w:t xml:space="preserve">2.1.2. </w:t>
      </w:r>
      <w:r w:rsidRPr="00B863CE">
        <w:rPr>
          <w:rFonts w:ascii="Segoe UI" w:hAnsi="Segoe UI" w:cs="Segoe UI"/>
          <w:sz w:val="22"/>
          <w:szCs w:val="22"/>
        </w:rPr>
        <w:tab/>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rPr>
      </w:pPr>
      <w:r w:rsidRPr="00B863CE">
        <w:rPr>
          <w:rFonts w:ascii="Segoe UI" w:hAnsi="Segoe UI" w:cs="Segoe UI"/>
          <w:sz w:val="22"/>
        </w:rPr>
        <w:t>2.2.</w:t>
      </w:r>
      <w:r>
        <w:rPr>
          <w:rFonts w:ascii="Segoe UI" w:hAnsi="Segoe UI" w:cs="Segoe UI"/>
          <w:sz w:val="22"/>
        </w:rPr>
        <w:t xml:space="preserve"> </w:t>
      </w:r>
      <w:r w:rsidRPr="0006257D">
        <w:rPr>
          <w:rFonts w:ascii="Segoe UI" w:hAnsi="Segoe UI" w:cs="Segoe UI"/>
          <w:b/>
          <w:sz w:val="22"/>
        </w:rPr>
        <w:t>Vedações.</w:t>
      </w:r>
      <w:r>
        <w:rPr>
          <w:rFonts w:ascii="Segoe UI" w:hAnsi="Segoe UI" w:cs="Segoe UI"/>
          <w:sz w:val="22"/>
        </w:rPr>
        <w:t xml:space="preserve"> </w:t>
      </w:r>
      <w:r w:rsidRPr="00B863CE">
        <w:rPr>
          <w:rFonts w:ascii="Segoe UI" w:hAnsi="Segoe UI" w:cs="Segoe UI"/>
          <w:sz w:val="22"/>
        </w:rPr>
        <w:t xml:space="preserve"> Não será admitida a participação, neste</w:t>
      </w:r>
      <w:r>
        <w:rPr>
          <w:rFonts w:ascii="Segoe UI" w:hAnsi="Segoe UI" w:cs="Segoe UI"/>
          <w:sz w:val="22"/>
        </w:rPr>
        <w:t xml:space="preserve"> </w:t>
      </w:r>
      <w:r w:rsidRPr="00B863CE">
        <w:rPr>
          <w:rFonts w:ascii="Segoe UI" w:hAnsi="Segoe UI" w:cs="Segoe UI"/>
          <w:sz w:val="22"/>
        </w:rPr>
        <w:t>certame licitatório, de pessoas físicas ou jurídicas:</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.2. Que tenham sido declaradas inidôneas pela Administração Pública</w:t>
      </w:r>
      <w:r>
        <w:rPr>
          <w:rFonts w:ascii="Segoe UI" w:hAnsi="Segoe UI" w:cs="Segoe UI"/>
          <w:sz w:val="22"/>
          <w:szCs w:val="22"/>
        </w:rPr>
        <w:t xml:space="preserve"> </w:t>
      </w:r>
      <w:r w:rsidRPr="00B863CE">
        <w:rPr>
          <w:rFonts w:ascii="Segoe UI" w:hAnsi="Segoe UI" w:cs="Segoe UI"/>
          <w:sz w:val="22"/>
          <w:szCs w:val="22"/>
        </w:rPr>
        <w:t>federal, estadual ou municipal, nos termos do artigo 87, inciso IV,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
    <w:p w:rsidR="00584254" w:rsidRPr="00BC300A"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C300A">
        <w:rPr>
          <w:rFonts w:ascii="Segoe UI" w:hAnsi="Segoe UI" w:cs="Segoe UI"/>
          <w:sz w:val="22"/>
        </w:rPr>
        <w:t>2.2</w:t>
      </w:r>
      <w:r w:rsidRPr="00BC300A">
        <w:rPr>
          <w:rFonts w:ascii="Segoe UI" w:hAnsi="Segoe UI" w:cs="Segoe UI"/>
          <w:sz w:val="22"/>
          <w:szCs w:val="22"/>
        </w:rPr>
        <w:t xml:space="preserve">.4. Que não tenham representação legal no Brasil com poderes expressos para receber citação e responder administrativa ou judicialmente; </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lastRenderedPageBreak/>
        <w:t>2.2</w:t>
      </w:r>
      <w:r w:rsidRPr="00B863CE">
        <w:rPr>
          <w:rFonts w:ascii="Segoe UI" w:hAnsi="Segoe UI" w:cs="Segoe UI"/>
          <w:sz w:val="22"/>
          <w:szCs w:val="22"/>
        </w:rPr>
        <w:t>.5.Que estejam reunidas em consórcio ou sejam controladoras, coligadas ou subsidiárias entre si;</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Federaln° 12.529/2011;</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Federaln° 9.605/1998;</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B863CE">
        <w:rPr>
          <w:rFonts w:ascii="Segoe UI" w:hAnsi="Segoe UI" w:cs="Segoe UI"/>
          <w:sz w:val="22"/>
          <w:szCs w:val="22"/>
        </w:rPr>
        <w:t>nº 8.429/1992;</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rPr>
        <w:t>2.2</w:t>
      </w:r>
      <w:r w:rsidRPr="00B863CE">
        <w:rPr>
          <w:rFonts w:ascii="Segoe UI" w:hAnsi="Segoe UI" w:cs="Segoe UI"/>
          <w:sz w:val="22"/>
          <w:szCs w:val="22"/>
        </w:rPr>
        <w:t>.9. Que tenham sido declaradas inidôneas para contratar com a Administração Pública pelo Plenário do Tribunal de Contas do Estado de São Paulo, nos termos do artigo 108 da Lei Complementar Estadual nº 709/1993;</w:t>
      </w:r>
    </w:p>
    <w:p w:rsidR="00584254" w:rsidRPr="00B863CE" w:rsidRDefault="00584254" w:rsidP="00584254">
      <w:pPr>
        <w:tabs>
          <w:tab w:val="left" w:pos="360"/>
        </w:tabs>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2.2.10. Que tenham sido suspensas</w:t>
      </w:r>
      <w:r>
        <w:rPr>
          <w:rFonts w:ascii="Segoe UI" w:hAnsi="Segoe UI" w:cs="Segoe UI"/>
          <w:sz w:val="22"/>
          <w:szCs w:val="22"/>
        </w:rPr>
        <w:t xml:space="preserve"> </w:t>
      </w:r>
      <w:r w:rsidRPr="00B863CE">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B863CE">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2.3.</w:t>
      </w:r>
      <w:r>
        <w:rPr>
          <w:rFonts w:ascii="Segoe UI" w:hAnsi="Segoe UI" w:cs="Segoe UI"/>
          <w:sz w:val="22"/>
          <w:szCs w:val="22"/>
        </w:rPr>
        <w:t xml:space="preserve"> </w:t>
      </w:r>
      <w:r w:rsidRPr="0006257D">
        <w:rPr>
          <w:rFonts w:ascii="Segoe UI" w:hAnsi="Segoe UI" w:cs="Segoe UI"/>
          <w:b/>
          <w:sz w:val="22"/>
          <w:szCs w:val="22"/>
        </w:rPr>
        <w:t>Inexistência de fato impeditivo à participação.</w:t>
      </w:r>
      <w:r>
        <w:rPr>
          <w:rFonts w:ascii="Segoe UI" w:hAnsi="Segoe UI" w:cs="Segoe UI"/>
          <w:sz w:val="22"/>
          <w:szCs w:val="22"/>
        </w:rPr>
        <w:t xml:space="preserve"> </w:t>
      </w:r>
      <w:r w:rsidRPr="00B863CE">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rsidR="00584254" w:rsidRPr="00B863CE" w:rsidRDefault="00584254" w:rsidP="00584254">
      <w:pPr>
        <w:tabs>
          <w:tab w:val="left" w:pos="36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2.4.</w:t>
      </w:r>
      <w:r>
        <w:rPr>
          <w:rFonts w:ascii="Segoe UI" w:hAnsi="Segoe UI" w:cs="Segoe UI"/>
          <w:sz w:val="22"/>
          <w:szCs w:val="22"/>
        </w:rPr>
        <w:t xml:space="preserve"> </w:t>
      </w:r>
      <w:r w:rsidRPr="0006257D">
        <w:rPr>
          <w:rFonts w:ascii="Segoe UI" w:hAnsi="Segoe UI" w:cs="Segoe UI"/>
          <w:b/>
          <w:sz w:val="22"/>
          <w:szCs w:val="22"/>
        </w:rPr>
        <w:t xml:space="preserve">Uso do sistema BEC/SP.  </w:t>
      </w:r>
      <w:r w:rsidRPr="00B863CE">
        <w:rPr>
          <w:rFonts w:ascii="Segoe UI" w:hAnsi="Segoe UI" w:cs="Segoe UI"/>
          <w:sz w:val="22"/>
          <w:szCs w:val="22"/>
        </w:rPr>
        <w:t xml:space="preserve">A licitante responde integralmente por todos os atos praticados no pregão eletrônico, por seus representantes devidamente credenciados, assim como pela utilização da senha de acesso ao sistema, ainda que indevidamente, inclusive por </w:t>
      </w:r>
      <w:r w:rsidRPr="00B863CE">
        <w:rPr>
          <w:rFonts w:ascii="Segoe UI" w:hAnsi="Segoe UI" w:cs="Segoe UI"/>
          <w:sz w:val="22"/>
          <w:szCs w:val="22"/>
        </w:rPr>
        <w:lastRenderedPageBreak/>
        <w:t>pessoa não credenciada como sua representante.</w:t>
      </w:r>
      <w:r>
        <w:rPr>
          <w:rFonts w:ascii="Segoe UI" w:hAnsi="Segoe UI" w:cs="Segoe UI"/>
          <w:sz w:val="22"/>
          <w:szCs w:val="22"/>
        </w:rPr>
        <w:t xml:space="preserve"> </w:t>
      </w:r>
      <w:r w:rsidRPr="00B863CE">
        <w:rPr>
          <w:rFonts w:ascii="Segoe UI" w:hAnsi="Segoe UI" w:cs="Segoe UI"/>
          <w:sz w:val="22"/>
          <w:szCs w:val="22"/>
        </w:rPr>
        <w:t xml:space="preserve">Em caso de perda ou quebra do sigilo da senha de acesso, caberá ao interessado efetuar o seu cancelamento por meio do sítio eletrônico </w:t>
      </w:r>
      <w:hyperlink r:id="rId8" w:history="1">
        <w:r w:rsidRPr="00B863CE">
          <w:rPr>
            <w:rStyle w:val="Hyperlink"/>
            <w:rFonts w:ascii="Segoe UI" w:hAnsi="Segoe UI" w:cs="Segoe UI"/>
            <w:sz w:val="22"/>
            <w:szCs w:val="22"/>
          </w:rPr>
          <w:t>www.bec.sp.gov.br</w:t>
        </w:r>
      </w:hyperlink>
      <w:r w:rsidRPr="00B863CE">
        <w:rPr>
          <w:rFonts w:ascii="Segoe UI" w:hAnsi="Segoe UI" w:cs="Segoe UI"/>
          <w:sz w:val="22"/>
          <w:szCs w:val="22"/>
        </w:rPr>
        <w:t xml:space="preserve"> (opção “CAUFESP”), conforme Resolução CC-27, de 25 de maio de 2006.</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2.5.Cada representante credenciado poderá representar apenas uma licitante em cada pregão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2.6.O envio da proposta vinculará a licitante ao cumprimento de todas as condições e obrigações inerentes ao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shd w:val="clear" w:color="auto" w:fill="FFFFFF"/>
        </w:rPr>
        <w:t>2.7.</w:t>
      </w:r>
      <w:r>
        <w:rPr>
          <w:rFonts w:ascii="Segoe UI" w:hAnsi="Segoe UI" w:cs="Segoe UI"/>
          <w:sz w:val="22"/>
          <w:szCs w:val="22"/>
          <w:shd w:val="clear" w:color="auto" w:fill="FFFFFF"/>
        </w:rPr>
        <w:t xml:space="preserve"> </w:t>
      </w:r>
      <w:r w:rsidRPr="0006257D">
        <w:rPr>
          <w:rFonts w:ascii="Segoe UI" w:hAnsi="Segoe UI" w:cs="Segoe UI"/>
          <w:b/>
          <w:sz w:val="22"/>
          <w:szCs w:val="22"/>
          <w:shd w:val="clear" w:color="auto" w:fill="FFFFFF"/>
        </w:rPr>
        <w:t>Direito de preferência.</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 xml:space="preserve"> Para o exercício do direito de preferência de que trata o item 5.6, bem como para a fruição do benefício de habilitação com irregularidade fiscal e trabalhista previsto na alínea “f” do item 5.9, a condição de microempresa, de empresa de pequeno porte ou de cooperativa que preencha as condições estabelecidas no art. 34, da Lei Federal nº 11.488/2007, deverá constar do registro da licitante junto ao CAUFESP, sem prejuízo do disposto nos itens 4.1.4.3 a 4.1.4.5 deste Edital.</w:t>
      </w:r>
    </w:p>
    <w:p w:rsidR="00584254" w:rsidRPr="00B863CE" w:rsidRDefault="00584254" w:rsidP="00584254">
      <w:pPr>
        <w:spacing w:line="276" w:lineRule="auto"/>
        <w:jc w:val="both"/>
        <w:rPr>
          <w:rFonts w:ascii="Segoe UI" w:hAnsi="Segoe UI" w:cs="Segoe UI"/>
          <w:b/>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3.</w:t>
      </w:r>
      <w:r>
        <w:rPr>
          <w:rFonts w:ascii="Segoe UI" w:hAnsi="Segoe UI" w:cs="Segoe UI"/>
          <w:b/>
          <w:sz w:val="22"/>
          <w:szCs w:val="22"/>
        </w:rPr>
        <w:t xml:space="preserve"> </w:t>
      </w:r>
      <w:r w:rsidRPr="00B863CE">
        <w:rPr>
          <w:rFonts w:ascii="Segoe UI" w:hAnsi="Segoe UI" w:cs="Segoe UI"/>
          <w:b/>
          <w:sz w:val="22"/>
          <w:szCs w:val="22"/>
        </w:rPr>
        <w:t>PROPOSTAS</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3.1.</w:t>
      </w:r>
      <w:r>
        <w:rPr>
          <w:rFonts w:ascii="Segoe UI" w:hAnsi="Segoe UI" w:cs="Segoe UI"/>
          <w:sz w:val="22"/>
          <w:szCs w:val="22"/>
        </w:rPr>
        <w:t xml:space="preserve"> </w:t>
      </w:r>
      <w:r w:rsidRPr="0006257D">
        <w:rPr>
          <w:rFonts w:ascii="Segoe UI" w:hAnsi="Segoe UI" w:cs="Segoe UI"/>
          <w:b/>
          <w:sz w:val="22"/>
          <w:szCs w:val="22"/>
        </w:rPr>
        <w:t xml:space="preserve">Envio. </w:t>
      </w:r>
      <w:r w:rsidRPr="00B863CE">
        <w:rPr>
          <w:rFonts w:ascii="Segoe UI" w:hAnsi="Segoe UI" w:cs="Segoe UI"/>
          <w:sz w:val="22"/>
          <w:szCs w:val="22"/>
        </w:rPr>
        <w:t>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584254" w:rsidRPr="00B863CE" w:rsidRDefault="00584254" w:rsidP="00584254">
      <w:pPr>
        <w:tabs>
          <w:tab w:val="left" w:pos="0"/>
        </w:tabs>
        <w:spacing w:line="360" w:lineRule="auto"/>
        <w:jc w:val="both"/>
        <w:rPr>
          <w:rFonts w:ascii="Segoe UI" w:hAnsi="Segoe UI" w:cs="Segoe UI"/>
          <w:sz w:val="22"/>
          <w:szCs w:val="22"/>
        </w:rPr>
      </w:pPr>
      <w:r w:rsidRPr="00B863CE">
        <w:rPr>
          <w:rFonts w:ascii="Segoe UI" w:hAnsi="Segoe UI" w:cs="Segoe UI"/>
          <w:sz w:val="22"/>
          <w:szCs w:val="22"/>
        </w:rPr>
        <w:t>3.2.</w:t>
      </w:r>
      <w:r>
        <w:rPr>
          <w:rFonts w:ascii="Segoe UI" w:hAnsi="Segoe UI" w:cs="Segoe UI"/>
          <w:sz w:val="22"/>
          <w:szCs w:val="22"/>
        </w:rPr>
        <w:t xml:space="preserve"> </w:t>
      </w:r>
      <w:r w:rsidRPr="0006257D">
        <w:rPr>
          <w:rFonts w:ascii="Segoe UI" w:hAnsi="Segoe UI" w:cs="Segoe UI"/>
          <w:b/>
          <w:sz w:val="22"/>
          <w:szCs w:val="22"/>
        </w:rPr>
        <w:t>Preços.</w:t>
      </w:r>
      <w:r>
        <w:rPr>
          <w:rFonts w:ascii="Segoe UI" w:hAnsi="Segoe UI" w:cs="Segoe UI"/>
          <w:sz w:val="22"/>
          <w:szCs w:val="22"/>
        </w:rPr>
        <w:t xml:space="preserve"> </w:t>
      </w:r>
      <w:r w:rsidRPr="00B863CE">
        <w:rPr>
          <w:rFonts w:ascii="Segoe UI" w:hAnsi="Segoe UI" w:cs="Segoe UI"/>
          <w:sz w:val="22"/>
          <w:szCs w:val="22"/>
        </w:rPr>
        <w:t>Os preços unitários e total</w:t>
      </w:r>
      <w:r>
        <w:rPr>
          <w:rFonts w:ascii="Segoe UI" w:hAnsi="Segoe UI" w:cs="Segoe UI"/>
          <w:sz w:val="22"/>
          <w:szCs w:val="22"/>
        </w:rPr>
        <w:t xml:space="preserve"> </w:t>
      </w:r>
      <w:r w:rsidRPr="00B863CE">
        <w:rPr>
          <w:rFonts w:ascii="Segoe UI" w:hAnsi="Segoe UI" w:cs="Segoe UI"/>
          <w:sz w:val="22"/>
          <w:szCs w:val="22"/>
        </w:rPr>
        <w:t>serão ofertados no formulário eletrônico próprio, em moeda corrente nacional, em algarismos,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B863CE">
        <w:rPr>
          <w:rFonts w:ascii="Segoe UI" w:hAnsi="Segoe UI" w:cs="Segoe UI"/>
          <w:sz w:val="22"/>
          <w:szCs w:val="22"/>
        </w:rPr>
        <w:t>diretos ou indiretos relacionados ao fornecimento do objeto da presente licitação,</w:t>
      </w:r>
      <w:r>
        <w:rPr>
          <w:rFonts w:ascii="Segoe UI" w:hAnsi="Segoe UI" w:cs="Segoe UI"/>
          <w:sz w:val="22"/>
          <w:szCs w:val="22"/>
        </w:rPr>
        <w:t xml:space="preserve"> </w:t>
      </w:r>
      <w:r w:rsidRPr="00B863CE">
        <w:rPr>
          <w:rFonts w:ascii="Segoe UI" w:hAnsi="Segoe UI" w:cs="Segoe UI"/>
          <w:sz w:val="22"/>
          <w:szCs w:val="22"/>
        </w:rPr>
        <w:t>tais como tributos, remunerações, despesas financeiras e quaisquer outras necessárias ao cumprimento do objeto desta licitação, inclusive gastos com transporte.</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lastRenderedPageBreak/>
        <w:t>3.2.1. As propostas não poderão impor condições e deverão limitar-se ao objeto desta licitação, sendo desconsideradas quaisquer alternativas de preço ou qualquer outra condição não prevista no Edital e seus anexos.</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3.2.2. Não será admitida cotação inferior à quantidade prevista neste Edital.</w:t>
      </w:r>
    </w:p>
    <w:p w:rsidR="00584254" w:rsidRPr="00B863CE" w:rsidRDefault="00584254" w:rsidP="00584254">
      <w:pPr>
        <w:spacing w:line="360" w:lineRule="auto"/>
        <w:ind w:left="426"/>
        <w:jc w:val="both"/>
        <w:rPr>
          <w:rFonts w:ascii="Segoe UI" w:hAnsi="Segoe UI" w:cs="Segoe UI"/>
          <w:sz w:val="22"/>
          <w:szCs w:val="22"/>
        </w:rPr>
      </w:pPr>
      <w:r w:rsidRPr="00B863CE">
        <w:rPr>
          <w:rFonts w:ascii="Segoe UI" w:hAnsi="Segoe UI" w:cs="Segoe UI"/>
          <w:sz w:val="22"/>
          <w:szCs w:val="22"/>
        </w:rPr>
        <w:t>3.2.3.</w:t>
      </w:r>
      <w:r>
        <w:rPr>
          <w:rFonts w:ascii="Segoe UI" w:hAnsi="Segoe UI" w:cs="Segoe UI"/>
          <w:sz w:val="22"/>
          <w:szCs w:val="22"/>
        </w:rPr>
        <w:t xml:space="preserve"> </w:t>
      </w:r>
      <w:r w:rsidRPr="0006257D">
        <w:rPr>
          <w:rFonts w:ascii="Segoe UI" w:hAnsi="Segoe UI" w:cs="Segoe UI"/>
          <w:b/>
          <w:sz w:val="22"/>
          <w:szCs w:val="22"/>
        </w:rPr>
        <w:t>Simples Nacional.</w:t>
      </w:r>
      <w:r>
        <w:rPr>
          <w:rFonts w:ascii="Segoe UI" w:hAnsi="Segoe UI" w:cs="Segoe UI"/>
          <w:sz w:val="22"/>
          <w:szCs w:val="22"/>
        </w:rPr>
        <w:t xml:space="preserve"> </w:t>
      </w:r>
      <w:r w:rsidRPr="00B863CE">
        <w:rPr>
          <w:rFonts w:ascii="Segoe UI" w:hAnsi="Segoe UI" w:cs="Segoe UI"/>
          <w:sz w:val="22"/>
          <w:szCs w:val="22"/>
        </w:rPr>
        <w:t>As microempresas e empresas de pequeno porte impedidas 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sob pena de não aceitação dos preços ofertados pelo Pregoeiro.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 xml:space="preserve">3.2.3.1. Caso venha a ser contratada, a microempresa ou empresa de pequeno portena situação descrita no item 3.2.3 deverá requerer ao órgão fazendário competente a sua exclusão do Simples Nacional até o último dia útil do mês subsequente àquele em que celebrado o contrato, nos termos do artigo 30, </w:t>
      </w:r>
      <w:r w:rsidRPr="00B863CE">
        <w:rPr>
          <w:rFonts w:ascii="Segoe UI" w:hAnsi="Segoe UI" w:cs="Segoe UI"/>
          <w:i/>
          <w:sz w:val="22"/>
          <w:szCs w:val="22"/>
        </w:rPr>
        <w:t>caput</w:t>
      </w:r>
      <w:r w:rsidRPr="00B863CE">
        <w:rPr>
          <w:rFonts w:ascii="Segoe UI" w:hAnsi="Segoe UI" w:cs="Segoe UI"/>
          <w:sz w:val="22"/>
          <w:szCs w:val="22"/>
        </w:rPr>
        <w:t>, inciso II, e §1º, inciso II, da Lei Complementar</w:t>
      </w:r>
      <w:r>
        <w:rPr>
          <w:rFonts w:ascii="Segoe UI" w:hAnsi="Segoe UI" w:cs="Segoe UI"/>
          <w:sz w:val="22"/>
          <w:szCs w:val="22"/>
        </w:rPr>
        <w:t xml:space="preserve"> </w:t>
      </w:r>
      <w:r w:rsidRPr="00B863CE">
        <w:rPr>
          <w:rFonts w:ascii="Segoe UI" w:hAnsi="Segoe UI" w:cs="Segoe UI"/>
          <w:sz w:val="22"/>
          <w:szCs w:val="22"/>
        </w:rPr>
        <w:t>Federal nº 123/2006, apresentando à Administração a comprovação da exclusão ou o seu respectivo protocolo.</w:t>
      </w:r>
    </w:p>
    <w:p w:rsidR="00584254" w:rsidRPr="00B863CE" w:rsidRDefault="00584254" w:rsidP="00584254">
      <w:pPr>
        <w:spacing w:line="360" w:lineRule="auto"/>
        <w:ind w:left="993"/>
        <w:jc w:val="both"/>
        <w:rPr>
          <w:rFonts w:ascii="Segoe UI" w:hAnsi="Segoe UI" w:cs="Segoe UI"/>
          <w:sz w:val="22"/>
          <w:szCs w:val="22"/>
        </w:rPr>
      </w:pPr>
      <w:r w:rsidRPr="00B863CE">
        <w:rPr>
          <w:rFonts w:ascii="Segoe UI" w:hAnsi="Segoe UI" w:cs="Segoe UI"/>
          <w:sz w:val="22"/>
          <w:szCs w:val="22"/>
        </w:rPr>
        <w:t>3.2.3.2. Se a contratada não realizar espontaneamente o requerimento de que trata o item 3.2.3.1, caberá ao ente público contratante comunicar o fato aoórgão fazendário competente, solicitando que a empresa seja excluída de ofício do Simples Nacional, nos termos do artigo 29, inciso I, da Lei Complementar Federal</w:t>
      </w:r>
      <w:r>
        <w:rPr>
          <w:rFonts w:ascii="Segoe UI" w:hAnsi="Segoe UI" w:cs="Segoe UI"/>
          <w:sz w:val="22"/>
          <w:szCs w:val="22"/>
        </w:rPr>
        <w:t xml:space="preserve"> </w:t>
      </w:r>
      <w:r w:rsidRPr="00B863CE">
        <w:rPr>
          <w:rFonts w:ascii="Segoe UI" w:hAnsi="Segoe UI" w:cs="Segoe UI"/>
          <w:sz w:val="22"/>
          <w:szCs w:val="22"/>
        </w:rPr>
        <w:t xml:space="preserve">nº 123/2006. </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3.3.</w:t>
      </w:r>
      <w:r>
        <w:rPr>
          <w:rFonts w:ascii="Segoe UI" w:hAnsi="Segoe UI" w:cs="Segoe UI"/>
          <w:sz w:val="22"/>
          <w:szCs w:val="22"/>
        </w:rPr>
        <w:t xml:space="preserve"> </w:t>
      </w:r>
      <w:r w:rsidRPr="0006257D">
        <w:rPr>
          <w:rFonts w:ascii="Segoe UI" w:hAnsi="Segoe UI" w:cs="Segoe UI"/>
          <w:b/>
          <w:sz w:val="22"/>
          <w:szCs w:val="22"/>
        </w:rPr>
        <w:t>Reajuste.</w:t>
      </w:r>
      <w:r>
        <w:rPr>
          <w:rFonts w:ascii="Segoe UI" w:hAnsi="Segoe UI" w:cs="Segoe UI"/>
          <w:sz w:val="22"/>
          <w:szCs w:val="22"/>
        </w:rPr>
        <w:t xml:space="preserve"> </w:t>
      </w:r>
      <w:r w:rsidRPr="00B863CE">
        <w:rPr>
          <w:rFonts w:ascii="Segoe UI" w:hAnsi="Segoe UI" w:cs="Segoe UI"/>
          <w:sz w:val="22"/>
          <w:szCs w:val="22"/>
        </w:rPr>
        <w:t>O preço ofertado permanecerá fixo e irreajustável.</w:t>
      </w:r>
    </w:p>
    <w:p w:rsidR="00584254" w:rsidRPr="00B863CE" w:rsidRDefault="00584254" w:rsidP="00584254">
      <w:pPr>
        <w:tabs>
          <w:tab w:val="left" w:pos="0"/>
        </w:tabs>
        <w:spacing w:line="360" w:lineRule="auto"/>
        <w:jc w:val="both"/>
        <w:rPr>
          <w:rFonts w:ascii="Segoe UI" w:hAnsi="Segoe UI" w:cs="Segoe UI"/>
          <w:i/>
          <w:sz w:val="22"/>
          <w:szCs w:val="22"/>
        </w:rPr>
      </w:pPr>
      <w:r w:rsidRPr="00B863CE">
        <w:rPr>
          <w:rFonts w:ascii="Segoe UI" w:hAnsi="Segoe UI" w:cs="Segoe UI"/>
          <w:sz w:val="22"/>
          <w:szCs w:val="22"/>
        </w:rPr>
        <w:t>3.4.</w:t>
      </w:r>
      <w:r>
        <w:rPr>
          <w:rFonts w:ascii="Segoe UI" w:hAnsi="Segoe UI" w:cs="Segoe UI"/>
          <w:sz w:val="22"/>
          <w:szCs w:val="22"/>
        </w:rPr>
        <w:t xml:space="preserve"> </w:t>
      </w:r>
      <w:r w:rsidRPr="0006257D">
        <w:rPr>
          <w:rFonts w:ascii="Segoe UI" w:hAnsi="Segoe UI" w:cs="Segoe UI"/>
          <w:b/>
          <w:sz w:val="22"/>
          <w:szCs w:val="22"/>
        </w:rPr>
        <w:t>Validade da proposta.</w:t>
      </w:r>
      <w:r>
        <w:rPr>
          <w:rFonts w:ascii="Segoe UI" w:hAnsi="Segoe UI" w:cs="Segoe UI"/>
          <w:sz w:val="22"/>
          <w:szCs w:val="22"/>
        </w:rPr>
        <w:t xml:space="preserve"> </w:t>
      </w:r>
      <w:r w:rsidRPr="00B863CE">
        <w:rPr>
          <w:rFonts w:ascii="Segoe UI" w:hAnsi="Segoe UI" w:cs="Segoe UI"/>
          <w:sz w:val="22"/>
          <w:szCs w:val="22"/>
        </w:rPr>
        <w:t xml:space="preserve">Na ausência de indicação expressa em sentido contrário no </w:t>
      </w:r>
      <w:r w:rsidRPr="00B863CE">
        <w:rPr>
          <w:rFonts w:ascii="Segoe UI" w:hAnsi="Segoe UI" w:cs="Segoe UI"/>
          <w:b/>
          <w:sz w:val="22"/>
          <w:szCs w:val="22"/>
        </w:rPr>
        <w:t xml:space="preserve">Anexo II, </w:t>
      </w:r>
      <w:r w:rsidRPr="00B863CE">
        <w:rPr>
          <w:rFonts w:ascii="Segoe UI" w:hAnsi="Segoe UI" w:cs="Segoe UI"/>
          <w:sz w:val="22"/>
          <w:szCs w:val="22"/>
        </w:rPr>
        <w:t>o prazo de validade da proposta será de 60 (sessenta) dias contados a partir da data de sua apresentação.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4.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w:t>
      </w:r>
      <w:r>
        <w:rPr>
          <w:rFonts w:ascii="Segoe UI" w:hAnsi="Segoe UI" w:cs="Segoe UI"/>
          <w:sz w:val="22"/>
          <w:szCs w:val="22"/>
        </w:rPr>
        <w:t xml:space="preserve">1. </w:t>
      </w:r>
      <w:r w:rsidRPr="00B863CE">
        <w:rPr>
          <w:rFonts w:ascii="Segoe UI" w:hAnsi="Segoe UI" w:cs="Segoe UI"/>
          <w:sz w:val="22"/>
          <w:szCs w:val="22"/>
        </w:rPr>
        <w:t>O julgamento da habilitação se processará mediante o exame dos documentos a seguir relacionados, os quais dizem respeito a:</w:t>
      </w: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lastRenderedPageBreak/>
        <w:t>4.1.1. Habilitação jurídica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Registro empresarial na Junta Comercial, no caso de empresário individual ou Empresa Individual de Responsabilidade Limitada - EIRELI;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b) Ato constitutivo, estatuto ou contrato social atualizado e registrado na Junta Comercial, em se tratando de sociedade empresária ou cooperativa, devendo o estatuto, no caso das cooperativas, estar</w:t>
      </w:r>
      <w:r>
        <w:rPr>
          <w:rFonts w:ascii="Segoe UI" w:hAnsi="Segoe UI" w:cs="Segoe UI"/>
          <w:sz w:val="22"/>
          <w:szCs w:val="22"/>
        </w:rPr>
        <w:t xml:space="preserve"> </w:t>
      </w:r>
      <w:r w:rsidRPr="00B863CE">
        <w:rPr>
          <w:rFonts w:ascii="Segoe UI" w:hAnsi="Segoe UI" w:cs="Segoe UI"/>
          <w:sz w:val="22"/>
          <w:szCs w:val="22"/>
        </w:rPr>
        <w:t xml:space="preserve">adequado à Lei Federal nº 12.690/2012;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Documentos de eleição ou designação dos atuais administradores, tratando-se de sociedades empresárias ou cooperativas;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e) Decreto de autorização, tratando-se de sociedade empresária estrangeira em funcionamento no País, e ato de registro ou autorização para funcionamento expedido pelo órgão competente, quando a atividade assim o exigir;</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r w:rsidRPr="00B863CE">
        <w:rPr>
          <w:rFonts w:ascii="Segoe UI" w:hAnsi="Segoe UI" w:cs="Segoe UI"/>
          <w:sz w:val="22"/>
          <w:szCs w:val="22"/>
        </w:rPr>
        <w:t>f) Registro perante a entidade estadual da Organização das Cooperativas Brasileiras, em se tratando de sociedade cooperativa;</w:t>
      </w:r>
    </w:p>
    <w:p w:rsidR="00584254" w:rsidRPr="00B863CE" w:rsidRDefault="00584254" w:rsidP="00584254">
      <w:pPr>
        <w:widowControl w:val="0"/>
        <w:tabs>
          <w:tab w:val="num" w:pos="0"/>
          <w:tab w:val="left" w:pos="993"/>
        </w:tabs>
        <w:spacing w:line="360" w:lineRule="auto"/>
        <w:jc w:val="both"/>
        <w:rPr>
          <w:rFonts w:ascii="Segoe UI" w:hAnsi="Segoe UI" w:cs="Segoe UI"/>
          <w:sz w:val="22"/>
          <w:szCs w:val="22"/>
        </w:rPr>
      </w:pPr>
    </w:p>
    <w:p w:rsidR="00584254" w:rsidRPr="00584254" w:rsidRDefault="00584254" w:rsidP="00584254">
      <w:pPr>
        <w:pStyle w:val="Ttulo2"/>
        <w:spacing w:before="0" w:line="360" w:lineRule="auto"/>
        <w:rPr>
          <w:rFonts w:ascii="Segoe UI" w:hAnsi="Segoe UI" w:cs="Segoe UI"/>
          <w:b/>
          <w:i/>
          <w:color w:val="auto"/>
          <w:sz w:val="22"/>
          <w:szCs w:val="22"/>
        </w:rPr>
      </w:pPr>
      <w:r w:rsidRPr="00584254">
        <w:rPr>
          <w:rFonts w:ascii="Segoe UI" w:hAnsi="Segoe UI" w:cs="Segoe UI"/>
          <w:b/>
          <w:color w:val="auto"/>
          <w:sz w:val="22"/>
          <w:szCs w:val="22"/>
        </w:rPr>
        <w:t>4.1.2. Regularidade fiscal e trabalhista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a) Prova de inscrição no Cadastro Nacional de Pessoas Jurídicas, do Ministério da Fazenda (CNPJ); </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b) </w:t>
      </w:r>
      <w:r w:rsidRPr="00E957E0">
        <w:rPr>
          <w:rFonts w:ascii="Segoe UI" w:hAnsi="Segoe UI" w:cs="Segoe UI"/>
          <w:sz w:val="22"/>
          <w:szCs w:val="22"/>
        </w:rPr>
        <w:t>Prova de inscrição no cadastro de contribuintes estadual ou municipal, relativo à sede ou domicilio do licitante, pertinente ao seu ramo de atividade e compatível com o objeto do certame;</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c) Certificado de regularidade do Fundo de Garantia por Tempo de Serviço (CRF - FGTS); </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d) Certidão negativa, ou positiva com efeitos de negativa, de débitos trabalhistas (CNDT);</w:t>
      </w:r>
    </w:p>
    <w:p w:rsidR="00584254" w:rsidRPr="00B863CE" w:rsidRDefault="00584254" w:rsidP="00584254">
      <w:pPr>
        <w:widowControl w:val="0"/>
        <w:spacing w:line="360" w:lineRule="auto"/>
        <w:jc w:val="both"/>
        <w:rPr>
          <w:rFonts w:ascii="Segoe UI" w:hAnsi="Segoe UI" w:cs="Segoe UI"/>
          <w:sz w:val="22"/>
          <w:szCs w:val="22"/>
        </w:rPr>
      </w:pPr>
      <w:r w:rsidRPr="00B863CE">
        <w:rPr>
          <w:rFonts w:ascii="Segoe UI" w:hAnsi="Segoe UI" w:cs="Segoe UI"/>
          <w:sz w:val="22"/>
          <w:szCs w:val="22"/>
        </w:rPr>
        <w:t>e) Certidão negativa, ou positiva com efeitos de negativa, de Débitos relativos a Créditos Tributários Federais e à Dívida Ativa da União;</w:t>
      </w:r>
    </w:p>
    <w:sdt>
      <w:sdtPr>
        <w:rPr>
          <w:rFonts w:ascii="Segoe UI" w:hAnsi="Segoe UI" w:cs="Segoe UI"/>
          <w:b/>
          <w:sz w:val="22"/>
          <w:szCs w:val="22"/>
          <w:u w:val="single"/>
        </w:rPr>
        <w:id w:val="2088655887"/>
        <w:placeholder>
          <w:docPart w:val="A0D32B2516FC41BB94EBF8BA62DA4E47"/>
        </w:placeholder>
      </w:sdtPr>
      <w:sdtEndPr>
        <w:rPr>
          <w:szCs w:val="24"/>
        </w:rPr>
      </w:sdtEndPr>
      <w:sdtContent>
        <w:sdt>
          <w:sdtPr>
            <w:rPr>
              <w:rFonts w:ascii="Segoe UI" w:hAnsi="Segoe UI" w:cs="Segoe UI"/>
              <w:b/>
              <w:sz w:val="22"/>
              <w:szCs w:val="22"/>
              <w:u w:val="single"/>
            </w:rPr>
            <w:id w:val="-1876377736"/>
            <w:placeholder>
              <w:docPart w:val="A0D32B2516FC41BB94EBF8BA62DA4E47"/>
            </w:placeholder>
          </w:sdtPr>
          <w:sdtEndPr>
            <w:rPr>
              <w:szCs w:val="24"/>
            </w:rPr>
          </w:sdtEndPr>
          <w:sdtContent>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u w:val="single"/>
                </w:rPr>
              </w:pPr>
              <w:r w:rsidRPr="00B863CE">
                <w:rPr>
                  <w:rFonts w:ascii="Segoe UI" w:hAnsi="Segoe UI" w:cs="Segoe UI"/>
                  <w:b/>
                  <w:sz w:val="22"/>
                  <w:szCs w:val="22"/>
                  <w:u w:val="single"/>
                </w:rPr>
                <w:t xml:space="preserve">f) </w:t>
              </w:r>
              <w:r w:rsidRPr="00A062DE">
                <w:rPr>
                  <w:rFonts w:ascii="Segoe UI" w:hAnsi="Segoe UI" w:cs="Segoe UI"/>
                  <w:b/>
                  <w:sz w:val="22"/>
                  <w:szCs w:val="22"/>
                  <w:u w:val="single"/>
                </w:rPr>
                <w:t xml:space="preserve">Certidão emitida pela Fazenda Estadual da sede ou domicílio da licitante que comprove a regularidade de débitos tributários relativos ao Imposto sobre Operações </w:t>
              </w:r>
              <w:r w:rsidRPr="00A062DE">
                <w:rPr>
                  <w:rFonts w:ascii="Segoe UI" w:hAnsi="Segoe UI" w:cs="Segoe UI"/>
                  <w:b/>
                  <w:sz w:val="22"/>
                  <w:szCs w:val="22"/>
                  <w:u w:val="single"/>
                </w:rPr>
                <w:lastRenderedPageBreak/>
                <w:t>relativas à Circulação de Mercadorias e sobre Prestações de Serviços de Transporte Interestadual, Intermunicipal e de Comunicação - ICMS;</w:t>
              </w:r>
            </w:p>
          </w:sdtContent>
        </w:sdt>
      </w:sdtContent>
    </w:sdt>
    <w:p w:rsidR="00584254" w:rsidRPr="00584254" w:rsidRDefault="00584254" w:rsidP="00584254">
      <w:pPr>
        <w:autoSpaceDE w:val="0"/>
        <w:autoSpaceDN w:val="0"/>
        <w:adjustRightInd w:val="0"/>
        <w:spacing w:line="360" w:lineRule="auto"/>
        <w:jc w:val="both"/>
        <w:rPr>
          <w:rFonts w:ascii="Segoe UI" w:hAnsi="Segoe UI" w:cs="Segoe UI"/>
          <w:b/>
          <w:sz w:val="22"/>
        </w:rPr>
      </w:pPr>
    </w:p>
    <w:p w:rsidR="00584254" w:rsidRPr="00387657" w:rsidRDefault="00584254" w:rsidP="00584254">
      <w:pPr>
        <w:pStyle w:val="Ttulo2"/>
        <w:spacing w:before="0" w:line="360" w:lineRule="auto"/>
        <w:rPr>
          <w:rFonts w:ascii="Segoe UI" w:hAnsi="Segoe UI" w:cs="Segoe UI"/>
          <w:b/>
          <w:bCs/>
          <w:i/>
          <w:color w:val="auto"/>
          <w:sz w:val="22"/>
          <w:szCs w:val="22"/>
        </w:rPr>
      </w:pPr>
      <w:r w:rsidRPr="00387657">
        <w:rPr>
          <w:rFonts w:ascii="Segoe UI" w:hAnsi="Segoe UI" w:cs="Segoe UI"/>
          <w:b/>
          <w:color w:val="auto"/>
          <w:sz w:val="22"/>
          <w:szCs w:val="22"/>
        </w:rPr>
        <w:t>4.1.4. Declarações e outras comprovações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B863CE">
        <w:rPr>
          <w:rFonts w:ascii="Segoe UI" w:hAnsi="Segoe UI" w:cs="Segoe UI"/>
          <w:b/>
          <w:sz w:val="22"/>
          <w:szCs w:val="22"/>
        </w:rPr>
        <w:t>Anexo III.1</w:t>
      </w:r>
      <w:r w:rsidRPr="00B863CE">
        <w:rPr>
          <w:rFonts w:ascii="Segoe UI" w:hAnsi="Segoe UI" w:cs="Segoe UI"/>
          <w:sz w:val="22"/>
          <w:szCs w:val="22"/>
        </w:rPr>
        <w:t>, atestando que:</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a) se encontra em situação regular perante o Ministério do Trabalho no que se refere a observância do disposto no inciso XXXIII do artigo 7.º da Constituição Federal, na forma do Decreto Estadual nº. 42.911/1998;</w:t>
      </w:r>
    </w:p>
    <w:p w:rsidR="00584254" w:rsidRPr="00B863CE" w:rsidRDefault="00584254" w:rsidP="00584254">
      <w:pPr>
        <w:tabs>
          <w:tab w:val="left" w:pos="851"/>
        </w:tabs>
        <w:autoSpaceDE w:val="0"/>
        <w:autoSpaceDN w:val="0"/>
        <w:adjustRightInd w:val="0"/>
        <w:spacing w:line="360" w:lineRule="auto"/>
        <w:ind w:left="851"/>
        <w:jc w:val="both"/>
        <w:rPr>
          <w:rFonts w:ascii="Segoe UI" w:hAnsi="Segoe UI" w:cs="Segoe UI"/>
          <w:sz w:val="22"/>
          <w:szCs w:val="22"/>
        </w:rPr>
      </w:pPr>
      <w:r w:rsidRPr="00B863CE">
        <w:rPr>
          <w:rFonts w:ascii="Segoe UI" w:hAnsi="Segoe UI" w:cs="Segoe UI"/>
          <w:sz w:val="22"/>
          <w:szCs w:val="22"/>
        </w:rPr>
        <w:t>b) inexiste impedimento legal para licitar ou contratar com a Administração;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4.1.4.2. Declaração subscrita por representante legal da licitante, em conformidade com o modelo constante do </w:t>
      </w:r>
      <w:r w:rsidRPr="00B863CE">
        <w:rPr>
          <w:rFonts w:ascii="Segoe UI" w:hAnsi="Segoe UI" w:cs="Segoe UI"/>
          <w:b/>
          <w:sz w:val="22"/>
          <w:szCs w:val="22"/>
        </w:rPr>
        <w:t>Anexo III.2</w:t>
      </w:r>
      <w:r w:rsidRPr="00B863CE">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B863CE">
        <w:rPr>
          <w:rFonts w:ascii="Segoe UI" w:hAnsi="Segoe UI" w:cs="Segoe UI"/>
          <w:b/>
          <w:sz w:val="22"/>
          <w:szCs w:val="22"/>
        </w:rPr>
        <w:t>Anexo III.3</w:t>
      </w:r>
      <w:r w:rsidRPr="00B863CE">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4.1.4.4. Em se tratando de cooperativa que preencha as condições estabelecidas no art. 34, da Lei Federal nº 11.488/2007, declaração subscrita por representante legal da licitante, em conformidade com o modelo constante do </w:t>
      </w:r>
      <w:r w:rsidRPr="00B863CE">
        <w:rPr>
          <w:rFonts w:ascii="Segoe UI" w:hAnsi="Segoe UI" w:cs="Segoe UI"/>
          <w:b/>
          <w:sz w:val="22"/>
          <w:szCs w:val="22"/>
        </w:rPr>
        <w:t>Anexo III.4</w:t>
      </w:r>
      <w:r w:rsidRPr="00B863CE">
        <w:rPr>
          <w:rFonts w:ascii="Segoe UI" w:hAnsi="Segoe UI" w:cs="Segoe UI"/>
          <w:sz w:val="22"/>
          <w:szCs w:val="22"/>
        </w:rPr>
        <w:t xml:space="preserve">, declarando que seu estatuto foi adequado à Lei Federal nº 12.690/2012 e que aufere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584254" w:rsidRPr="00B863CE" w:rsidRDefault="00584254" w:rsidP="00584254">
      <w:pPr>
        <w:autoSpaceDE w:val="0"/>
        <w:autoSpaceDN w:val="0"/>
        <w:adjustRightInd w:val="0"/>
        <w:spacing w:line="360" w:lineRule="auto"/>
        <w:jc w:val="both"/>
        <w:rPr>
          <w:rFonts w:ascii="Segoe UI" w:hAnsi="Segoe UI" w:cs="Segoe UI"/>
          <w:bCs/>
          <w:sz w:val="22"/>
          <w:szCs w:val="22"/>
          <w:shd w:val="clear" w:color="auto" w:fill="FFFFFF"/>
        </w:rPr>
      </w:pPr>
      <w:r w:rsidRPr="00B863CE">
        <w:rPr>
          <w:rFonts w:ascii="Segoe UI" w:hAnsi="Segoe UI" w:cs="Segoe UI"/>
          <w:bCs/>
          <w:sz w:val="22"/>
          <w:szCs w:val="22"/>
          <w:shd w:val="clear" w:color="auto" w:fill="FFFFFF"/>
        </w:rPr>
        <w:t>4.1.4.5. </w:t>
      </w:r>
      <w:r w:rsidRPr="0006257D">
        <w:rPr>
          <w:rFonts w:ascii="Segoe UI" w:hAnsi="Segoe UI" w:cs="Segoe UI"/>
          <w:b/>
          <w:bCs/>
          <w:sz w:val="22"/>
          <w:szCs w:val="22"/>
          <w:shd w:val="clear" w:color="auto" w:fill="FFFFFF"/>
        </w:rPr>
        <w:t>Comprovação da condição de ME/EPP/COOPERATIVA.</w:t>
      </w:r>
      <w:r>
        <w:rPr>
          <w:rFonts w:ascii="Segoe UI" w:hAnsi="Segoe UI" w:cs="Segoe UI"/>
          <w:bCs/>
          <w:sz w:val="22"/>
          <w:szCs w:val="22"/>
          <w:shd w:val="clear" w:color="auto" w:fill="FFFFFF"/>
        </w:rPr>
        <w:t xml:space="preserve"> </w:t>
      </w:r>
      <w:r w:rsidRPr="00B863CE">
        <w:rPr>
          <w:rFonts w:ascii="Segoe UI" w:hAnsi="Segoe UI" w:cs="Segoe UI"/>
          <w:bCs/>
          <w:sz w:val="22"/>
          <w:szCs w:val="22"/>
          <w:shd w:val="clear" w:color="auto" w:fill="FFFFFF"/>
        </w:rPr>
        <w:t xml:space="preserve">Sem prejuízo das declarações exigidas nos itens 4.1.4.3 e 4.1.4.4 e admitida a indicação, pelo licitante, de outros meios e documentos aceitos pelo ordenamento jurídico vigente, a condição de </w:t>
      </w:r>
      <w:r w:rsidRPr="00B863CE">
        <w:rPr>
          <w:rFonts w:ascii="Segoe UI" w:hAnsi="Segoe UI" w:cs="Segoe UI"/>
          <w:bCs/>
          <w:sz w:val="22"/>
          <w:szCs w:val="22"/>
          <w:shd w:val="clear" w:color="auto" w:fill="FFFFFF"/>
        </w:rPr>
        <w:lastRenderedPageBreak/>
        <w:t>microempresa, de empresa de pequeno porte ou de cooperativa que preencha as condições estabelecidas no art. 34, da Lei Federal nº 11.488/2007 será comprovada da seguinte forma:</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4.1.4.5.1. Se sociedade empresária, pela apresentação de certidão expedida pela Junta Comercial competente;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4.1.4.5.2.  Se sociedade simples, pela apresentação da “Certidão de Breve Relato de Registro de Enquadramento de Microempresa ou Empresa de Pequeno Porte”, expedida pelo Cartório de Registro de Pessoas Jurídicas; </w:t>
      </w:r>
    </w:p>
    <w:p w:rsidR="00584254" w:rsidRPr="00B863CE" w:rsidRDefault="00584254" w:rsidP="00584254">
      <w:pPr>
        <w:autoSpaceDE w:val="0"/>
        <w:autoSpaceDN w:val="0"/>
        <w:adjustRightInd w:val="0"/>
        <w:spacing w:line="360" w:lineRule="auto"/>
        <w:ind w:left="709"/>
        <w:jc w:val="both"/>
        <w:rPr>
          <w:rFonts w:ascii="Segoe UI" w:hAnsi="Segoe UI" w:cs="Segoe UI"/>
          <w:sz w:val="22"/>
          <w:szCs w:val="22"/>
        </w:rPr>
      </w:pPr>
      <w:r w:rsidRPr="00B863CE">
        <w:rPr>
          <w:rFonts w:ascii="Segoe UI" w:hAnsi="Segoe UI" w:cs="Segoe UI"/>
          <w:sz w:val="22"/>
          <w:szCs w:val="22"/>
        </w:rPr>
        <w:t xml:space="preserve">4.1.4.5.3. Se sociedade cooperativa, pela Demonstração do Resultado do Exercício ou documento equivalente que comprove Receita Bruta até o limite definido no inciso II do </w:t>
      </w:r>
      <w:r w:rsidRPr="00B863CE">
        <w:rPr>
          <w:rFonts w:ascii="Segoe UI" w:hAnsi="Segoe UI" w:cs="Segoe UI"/>
          <w:i/>
          <w:sz w:val="22"/>
          <w:szCs w:val="22"/>
        </w:rPr>
        <w:t>caput</w:t>
      </w:r>
      <w:r w:rsidRPr="00B863CE">
        <w:rPr>
          <w:rFonts w:ascii="Segoe UI" w:hAnsi="Segoe UI" w:cs="Segoe UI"/>
          <w:sz w:val="22"/>
          <w:szCs w:val="22"/>
        </w:rPr>
        <w:t xml:space="preserve"> do art. 3º da Lei Complementar Federal n° 123/2006.</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b/>
          <w:sz w:val="22"/>
        </w:rPr>
      </w:pPr>
      <w:r w:rsidRPr="00B863CE">
        <w:rPr>
          <w:rFonts w:ascii="Segoe UI" w:hAnsi="Segoe UI" w:cs="Segoe UI"/>
          <w:b/>
          <w:sz w:val="22"/>
        </w:rPr>
        <w:t>4.2. Disposições gerais</w:t>
      </w:r>
      <w:r>
        <w:rPr>
          <w:rFonts w:ascii="Segoe UI" w:hAnsi="Segoe UI" w:cs="Segoe UI"/>
          <w:b/>
          <w:sz w:val="22"/>
        </w:rPr>
        <w:t xml:space="preserve"> sobre os documentos de habilitação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(caso exigidas nos itens 4.1.3 e 4.1.5), aplicando-se, em caso de falsidade, as sanções penais e administrativas pertinentes.</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4.2.3.</w:t>
      </w:r>
      <w:r>
        <w:rPr>
          <w:rFonts w:ascii="Segoe UI" w:hAnsi="Segoe UI" w:cs="Segoe UI"/>
          <w:sz w:val="22"/>
          <w:szCs w:val="22"/>
        </w:rPr>
        <w:t xml:space="preserve"> </w:t>
      </w:r>
      <w:r w:rsidRPr="00B863CE">
        <w:rPr>
          <w:rFonts w:ascii="Segoe UI" w:hAnsi="Segoe UI" w:cs="Segoe UI"/>
          <w:sz w:val="22"/>
          <w:szCs w:val="22"/>
        </w:rPr>
        <w:t>Caso o objeto contratual venha a ser cumprido por filial da licitante, os documentos exigidos no item 4.1.2</w:t>
      </w:r>
      <w:r>
        <w:rPr>
          <w:rFonts w:ascii="Segoe UI" w:hAnsi="Segoe UI" w:cs="Segoe UI"/>
          <w:sz w:val="22"/>
          <w:szCs w:val="22"/>
        </w:rPr>
        <w:t xml:space="preserve"> </w:t>
      </w:r>
      <w:r w:rsidRPr="00B863CE">
        <w:rPr>
          <w:rFonts w:ascii="Segoe UI" w:hAnsi="Segoe UI" w:cs="Segoe UI"/>
          <w:sz w:val="22"/>
          <w:szCs w:val="22"/>
        </w:rPr>
        <w:t>deverão ser apresentados tanto pela matriz quanto pelo estabelecimento que executará o objeto do contrato.</w:t>
      </w:r>
      <w:r w:rsidRPr="00B863CE">
        <w:rPr>
          <w:rFonts w:ascii="Segoe UI" w:hAnsi="Segoe UI" w:cs="Segoe UI"/>
          <w:sz w:val="22"/>
          <w:szCs w:val="22"/>
        </w:rPr>
        <w:cr/>
      </w:r>
      <w:r w:rsidRPr="003C4C43">
        <w:rPr>
          <w:rFonts w:ascii="Segoe UI" w:hAnsi="Segoe UI" w:cs="Segoe UI"/>
          <w:sz w:val="22"/>
          <w:szCs w:val="22"/>
        </w:rPr>
        <w:t>4.2.4.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lastRenderedPageBreak/>
        <w:t>5.</w:t>
      </w:r>
      <w:r>
        <w:rPr>
          <w:rFonts w:ascii="Segoe UI" w:hAnsi="Segoe UI" w:cs="Segoe UI"/>
          <w:b/>
          <w:sz w:val="22"/>
          <w:szCs w:val="22"/>
        </w:rPr>
        <w:t xml:space="preserve"> SESSÃO PÚBLICA E </w:t>
      </w:r>
      <w:r w:rsidRPr="00B863CE">
        <w:rPr>
          <w:rFonts w:ascii="Segoe UI" w:hAnsi="Segoe UI" w:cs="Segoe UI"/>
          <w:b/>
          <w:sz w:val="22"/>
          <w:szCs w:val="22"/>
        </w:rPr>
        <w:t>JULGAMENTO</w:t>
      </w:r>
    </w:p>
    <w:p w:rsidR="00584254" w:rsidRPr="00B863CE" w:rsidRDefault="00584254" w:rsidP="00584254">
      <w:pPr>
        <w:pStyle w:val="PargrafodaLista"/>
        <w:tabs>
          <w:tab w:val="left" w:pos="0"/>
        </w:tabs>
        <w:autoSpaceDE w:val="0"/>
        <w:autoSpaceDN w:val="0"/>
        <w:adjustRightInd w:val="0"/>
        <w:spacing w:line="360" w:lineRule="auto"/>
        <w:ind w:left="0"/>
        <w:jc w:val="both"/>
        <w:rPr>
          <w:rFonts w:ascii="Segoe UI" w:hAnsi="Segoe UI" w:cs="Segoe UI"/>
          <w:sz w:val="22"/>
          <w:szCs w:val="22"/>
        </w:rPr>
      </w:pPr>
      <w:r w:rsidRPr="00B863CE">
        <w:rPr>
          <w:rFonts w:ascii="Segoe UI" w:hAnsi="Segoe UI" w:cs="Segoe UI"/>
          <w:sz w:val="22"/>
          <w:szCs w:val="22"/>
        </w:rPr>
        <w:t>5.1.</w:t>
      </w:r>
      <w:r>
        <w:rPr>
          <w:rFonts w:ascii="Segoe UI" w:hAnsi="Segoe UI" w:cs="Segoe UI"/>
          <w:sz w:val="22"/>
          <w:szCs w:val="22"/>
        </w:rPr>
        <w:t xml:space="preserve"> </w:t>
      </w:r>
      <w:r w:rsidRPr="0006257D">
        <w:rPr>
          <w:rFonts w:ascii="Segoe UI" w:hAnsi="Segoe UI" w:cs="Segoe UI"/>
          <w:b/>
          <w:sz w:val="22"/>
          <w:szCs w:val="22"/>
        </w:rPr>
        <w:t>Abertura das propostas.</w:t>
      </w:r>
      <w:r>
        <w:rPr>
          <w:rFonts w:ascii="Segoe UI" w:hAnsi="Segoe UI" w:cs="Segoe UI"/>
          <w:sz w:val="22"/>
          <w:szCs w:val="22"/>
        </w:rPr>
        <w:t xml:space="preserve"> </w:t>
      </w:r>
      <w:r w:rsidRPr="00B863CE">
        <w:rPr>
          <w:rFonts w:ascii="Segoe UI" w:hAnsi="Segoe UI" w:cs="Segoe UI"/>
          <w:sz w:val="22"/>
          <w:szCs w:val="22"/>
        </w:rPr>
        <w:t>No dia e horário previstos neste Edital, o Pregoeiro dará início à sessão pública do pregão eletrônico, com a abertura automática das propostas e a sua divulgação pelo sistema na forma de grade ordenatória, em ordem crescente de preços.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5.2.</w:t>
      </w:r>
      <w:r>
        <w:rPr>
          <w:rFonts w:ascii="Segoe UI" w:hAnsi="Segoe UI" w:cs="Segoe UI"/>
          <w:sz w:val="22"/>
          <w:szCs w:val="22"/>
        </w:rPr>
        <w:t xml:space="preserve"> </w:t>
      </w:r>
      <w:r w:rsidRPr="0006257D">
        <w:rPr>
          <w:rFonts w:ascii="Segoe UI" w:hAnsi="Segoe UI" w:cs="Segoe UI"/>
          <w:b/>
          <w:sz w:val="22"/>
          <w:szCs w:val="22"/>
        </w:rPr>
        <w:t xml:space="preserve">Análise. </w:t>
      </w:r>
      <w:r w:rsidRPr="00B863CE">
        <w:rPr>
          <w:rFonts w:ascii="Segoe UI" w:hAnsi="Segoe UI" w:cs="Segoe UI"/>
          <w:sz w:val="22"/>
          <w:szCs w:val="22"/>
        </w:rPr>
        <w:t>A análise das propostas pelo Pregoeiro se limitará ao atendimento das condições estabelecidas neste Edital e seus anexos e à legislação vigente.</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5.2.1. Serão desclassificadas as propostas: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a) cujo objeto não atenda as especificações, prazos e condições fixados neste Edital;</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b) que apresentem preço baseado exclusivamente em proposta das demais licitantes;</w:t>
      </w:r>
    </w:p>
    <w:p w:rsidR="00584254"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c) apresentadas por licitante impedida de participar</w:t>
      </w:r>
      <w:r>
        <w:rPr>
          <w:rFonts w:ascii="Segoe UI" w:hAnsi="Segoe UI" w:cs="Segoe UI"/>
          <w:sz w:val="22"/>
          <w:szCs w:val="22"/>
        </w:rPr>
        <w:t>, nos termos do item 2.2 deste Edital;</w:t>
      </w:r>
    </w:p>
    <w:p w:rsidR="00584254" w:rsidRPr="00232342"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d) que apresentem preços unitários ou total simbólicos, irrisórios ou de valor zero, incompatíveis com os preços dos insumos ou salários de mercado;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232342">
        <w:rPr>
          <w:rFonts w:ascii="Segoe UI" w:hAnsi="Segoe UI" w:cs="Segoe UI"/>
          <w:sz w:val="22"/>
          <w:szCs w:val="22"/>
        </w:rPr>
        <w:t>e) formuladas por licitantes participantes de cartel, conluio ou qualquer acordo colusivo voltado a fraudar ou frustrar o caráter competitivo do certame licitatório.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5.2.2. A desclassificação se dará por decisão motivada do Pregoeiro, observado o disposto no artigo 43, §3º, da Lei Federal nº 8.666/1993.</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5.2.3. Serão desconsideradas ofertas ou vantagens baseadas nas propostas das demais licitantes.</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5.2.4. O eventual desempate de propostas do mesmo valor será promovido pelo sistema, com observância dos critérios legais estabelecidos para tanto.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5.3. Nova grade ordenatória será divulgada pelo sistema, contendo a relação das propostas classificadas e das desclassificadas.</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5.4.</w:t>
      </w:r>
      <w:r>
        <w:rPr>
          <w:rFonts w:ascii="Segoe UI" w:hAnsi="Segoe UI" w:cs="Segoe UI"/>
          <w:sz w:val="22"/>
          <w:szCs w:val="22"/>
        </w:rPr>
        <w:t xml:space="preserve"> </w:t>
      </w:r>
      <w:r w:rsidRPr="0006257D">
        <w:rPr>
          <w:rFonts w:ascii="Segoe UI" w:hAnsi="Segoe UI" w:cs="Segoe UI"/>
          <w:b/>
          <w:sz w:val="22"/>
          <w:szCs w:val="22"/>
        </w:rPr>
        <w:t>Lances.</w:t>
      </w:r>
      <w:r>
        <w:rPr>
          <w:rFonts w:ascii="Segoe UI" w:hAnsi="Segoe UI" w:cs="Segoe UI"/>
          <w:sz w:val="22"/>
          <w:szCs w:val="22"/>
        </w:rPr>
        <w:t xml:space="preserve"> </w:t>
      </w:r>
      <w:r w:rsidRPr="00B863CE">
        <w:rPr>
          <w:rFonts w:ascii="Segoe UI" w:hAnsi="Segoe UI" w:cs="Segoe UI"/>
          <w:sz w:val="22"/>
          <w:szCs w:val="22"/>
        </w:rPr>
        <w:t>Será iniciada a etapa de lances com a participação de todas as licitantes detentoras de propostas classificadas.</w:t>
      </w:r>
    </w:p>
    <w:p w:rsidR="00584254" w:rsidRPr="00B863CE" w:rsidRDefault="00584254" w:rsidP="00584254">
      <w:pPr>
        <w:tabs>
          <w:tab w:val="left" w:pos="426"/>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5.4.1.</w:t>
      </w:r>
      <w:r>
        <w:rPr>
          <w:rFonts w:ascii="Segoe UI" w:hAnsi="Segoe UI" w:cs="Segoe UI"/>
          <w:sz w:val="22"/>
          <w:szCs w:val="22"/>
        </w:rPr>
        <w:t xml:space="preserve"> </w:t>
      </w:r>
      <w:r w:rsidRPr="00B863CE">
        <w:rPr>
          <w:rFonts w:ascii="Segoe UI" w:hAnsi="Segoe UI" w:cs="Segoe UI"/>
          <w:sz w:val="22"/>
          <w:szCs w:val="22"/>
        </w:rPr>
        <w:t xml:space="preserve">Os lances deverão ser formulados exclusivamente por meio do sistema eletrônico em valores distintos e decrescentes, inferiores à proposta de menor preço ou ao último </w:t>
      </w:r>
      <w:r w:rsidRPr="00B863CE">
        <w:rPr>
          <w:rFonts w:ascii="Segoe UI" w:hAnsi="Segoe UI" w:cs="Segoe UI"/>
          <w:sz w:val="22"/>
          <w:szCs w:val="22"/>
        </w:rPr>
        <w:lastRenderedPageBreak/>
        <w:t>valor apresentado pela própria licitante ofertante, observada em ambos os casos a redução mínima fixado no item 5.4.2,</w:t>
      </w:r>
      <w:r>
        <w:rPr>
          <w:rFonts w:ascii="Segoe UI" w:hAnsi="Segoe UI" w:cs="Segoe UI"/>
          <w:sz w:val="22"/>
          <w:szCs w:val="22"/>
        </w:rPr>
        <w:t xml:space="preserve"> </w:t>
      </w:r>
      <w:r w:rsidRPr="00B863CE">
        <w:rPr>
          <w:rFonts w:ascii="Segoe UI" w:hAnsi="Segoe UI" w:cs="Segoe UI"/>
          <w:sz w:val="22"/>
          <w:szCs w:val="22"/>
        </w:rPr>
        <w:t>aplicável, inclusive, em relação ao primeiro formulado, prevalecendo o primeiro lance recebido, quando ocorrerem 02 (dois) ou mais lances do mesmo valor.</w:t>
      </w:r>
    </w:p>
    <w:sdt>
      <w:sdtPr>
        <w:rPr>
          <w:rStyle w:val="PGE-Alteraesdestacadas"/>
          <w:rFonts w:ascii="Segoe UI" w:hAnsi="Segoe UI" w:cs="Segoe UI"/>
          <w:color w:val="auto"/>
        </w:rPr>
        <w:alias w:val="Redução mínima"/>
        <w:tag w:val="Redução mínima"/>
        <w:id w:val="63923620"/>
        <w:placeholder>
          <w:docPart w:val="0E9CA9DC05B140D58349C4B8C1E54E70"/>
        </w:placeholder>
      </w:sdtPr>
      <w:sdtContent>
        <w:sdt>
          <w:sdtPr>
            <w:rPr>
              <w:rStyle w:val="PGE-Alteraesdestacadas"/>
              <w:rFonts w:ascii="Verdana" w:hAnsi="Verdana" w:cs="Segoe UI"/>
              <w:color w:val="auto"/>
              <w:sz w:val="20"/>
              <w:szCs w:val="20"/>
            </w:rPr>
            <w:alias w:val="Redução mínima"/>
            <w:tag w:val="Redução mínima"/>
            <w:id w:val="1632363578"/>
            <w:placeholder>
              <w:docPart w:val="D48AB77F328943D1A2A166ACF0E7002B"/>
            </w:placeholder>
          </w:sdtPr>
          <w:sdtContent>
            <w:p w:rsidR="001C1C61" w:rsidRPr="00C26890" w:rsidRDefault="001C1C61" w:rsidP="001C1C61">
              <w:pPr>
                <w:tabs>
                  <w:tab w:val="left" w:pos="426"/>
                </w:tabs>
                <w:autoSpaceDE w:val="0"/>
                <w:autoSpaceDN w:val="0"/>
                <w:adjustRightInd w:val="0"/>
                <w:spacing w:line="360" w:lineRule="auto"/>
                <w:ind w:left="426"/>
                <w:jc w:val="both"/>
                <w:rPr>
                  <w:rStyle w:val="PGE-Alteraesdestacadas"/>
                  <w:rFonts w:ascii="Verdana" w:hAnsi="Verdana" w:cs="Segoe UI"/>
                  <w:sz w:val="20"/>
                  <w:szCs w:val="20"/>
                </w:rPr>
              </w:pPr>
              <w:r w:rsidRPr="00C26890">
                <w:rPr>
                  <w:rStyle w:val="PGE-Alteraesdestacadas"/>
                  <w:rFonts w:ascii="Verdana" w:hAnsi="Verdana" w:cs="Segoe UI"/>
                  <w:color w:val="auto"/>
                  <w:sz w:val="20"/>
                  <w:szCs w:val="20"/>
                </w:rPr>
                <w:t xml:space="preserve">5.4.2. </w:t>
              </w:r>
              <w:r w:rsidRPr="00C26890">
                <w:rPr>
                  <w:rStyle w:val="PGE-Alteraesdestacadas"/>
                  <w:rFonts w:ascii="Verdana" w:hAnsi="Verdana" w:cs="Segoe UI"/>
                  <w:sz w:val="20"/>
                  <w:szCs w:val="20"/>
                </w:rPr>
                <w:t>O valor de redução mínima entre os lances será de 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09"/>
                <w:gridCol w:w="1560"/>
              </w:tblGrid>
              <w:tr w:rsidR="001C1C61" w:rsidRPr="00C26890" w:rsidTr="00E41EED">
                <w:trPr>
                  <w:trHeight w:val="336"/>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Item</w:t>
                    </w:r>
                  </w:p>
                </w:tc>
                <w:tc>
                  <w:tcPr>
                    <w:tcW w:w="1560" w:type="dxa"/>
                    <w:vAlign w:val="center"/>
                    <w:hideMark/>
                  </w:tcPr>
                  <w:p w:rsidR="001C1C61" w:rsidRPr="00C26890" w:rsidRDefault="001C1C61" w:rsidP="00E41EED">
                    <w:pPr>
                      <w:widowControl w:val="0"/>
                      <w:spacing w:line="276" w:lineRule="auto"/>
                      <w:jc w:val="center"/>
                      <w:rPr>
                        <w:rFonts w:ascii="Verdana" w:hAnsi="Verdana" w:cs="Segoe UI"/>
                        <w:b/>
                        <w:sz w:val="20"/>
                        <w:szCs w:val="20"/>
                      </w:rPr>
                    </w:pPr>
                    <w:r w:rsidRPr="00C26890">
                      <w:rPr>
                        <w:rFonts w:ascii="Verdana" w:hAnsi="Verdana" w:cs="Segoe UI"/>
                        <w:b/>
                        <w:sz w:val="20"/>
                        <w:szCs w:val="20"/>
                      </w:rPr>
                      <w:t>Valor</w:t>
                    </w:r>
                  </w:p>
                </w:tc>
              </w:tr>
              <w:tr w:rsidR="001C1C61" w:rsidRPr="00C26890" w:rsidTr="00E41EED">
                <w:trPr>
                  <w:trHeight w:val="24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01</w:t>
                    </w:r>
                  </w:p>
                </w:tc>
                <w:tc>
                  <w:tcPr>
                    <w:tcW w:w="1560" w:type="dxa"/>
                    <w:hideMark/>
                  </w:tcPr>
                  <w:p w:rsidR="001C1C61" w:rsidRPr="00C26890" w:rsidRDefault="00584254" w:rsidP="00387657">
                    <w:pPr>
                      <w:jc w:val="center"/>
                      <w:rPr>
                        <w:rFonts w:ascii="Verdana" w:hAnsi="Verdana" w:cs="Segoe UI"/>
                        <w:sz w:val="20"/>
                        <w:szCs w:val="20"/>
                      </w:rPr>
                    </w:pPr>
                    <w:r>
                      <w:rPr>
                        <w:rFonts w:ascii="Verdana" w:hAnsi="Verdana" w:cs="Segoe UI"/>
                        <w:sz w:val="20"/>
                        <w:szCs w:val="20"/>
                      </w:rPr>
                      <w:t>0,</w:t>
                    </w:r>
                    <w:r w:rsidR="00387657">
                      <w:rPr>
                        <w:rFonts w:ascii="Verdana" w:hAnsi="Verdana" w:cs="Segoe UI"/>
                        <w:sz w:val="20"/>
                        <w:szCs w:val="20"/>
                      </w:rPr>
                      <w:t>25</w:t>
                    </w:r>
                  </w:p>
                </w:tc>
              </w:tr>
              <w:tr w:rsidR="001C1C61" w:rsidRPr="00C26890" w:rsidTr="00E41EED">
                <w:trPr>
                  <w:trHeight w:val="65"/>
                  <w:jc w:val="center"/>
                </w:trPr>
                <w:tc>
                  <w:tcPr>
                    <w:tcW w:w="1809" w:type="dxa"/>
                    <w:vAlign w:val="center"/>
                    <w:hideMark/>
                  </w:tcPr>
                  <w:p w:rsidR="001C1C61" w:rsidRPr="00C26890" w:rsidRDefault="001C1C61" w:rsidP="00E41EED">
                    <w:pPr>
                      <w:widowControl w:val="0"/>
                      <w:spacing w:line="276" w:lineRule="auto"/>
                      <w:jc w:val="center"/>
                      <w:rPr>
                        <w:rFonts w:ascii="Verdana" w:hAnsi="Verdana" w:cs="Segoe UI"/>
                        <w:sz w:val="20"/>
                        <w:szCs w:val="20"/>
                      </w:rPr>
                    </w:pPr>
                    <w:r w:rsidRPr="00C26890">
                      <w:rPr>
                        <w:rFonts w:ascii="Verdana" w:hAnsi="Verdana" w:cs="Segoe UI"/>
                        <w:sz w:val="20"/>
                        <w:szCs w:val="20"/>
                      </w:rPr>
                      <w:t>02</w:t>
                    </w:r>
                  </w:p>
                </w:tc>
                <w:tc>
                  <w:tcPr>
                    <w:tcW w:w="1560" w:type="dxa"/>
                    <w:hideMark/>
                  </w:tcPr>
                  <w:p w:rsidR="001C1C61" w:rsidRPr="00C26890" w:rsidRDefault="00584254" w:rsidP="00387657">
                    <w:pPr>
                      <w:jc w:val="center"/>
                      <w:rPr>
                        <w:rFonts w:ascii="Verdana" w:hAnsi="Verdana" w:cs="Segoe UI"/>
                        <w:sz w:val="20"/>
                        <w:szCs w:val="20"/>
                      </w:rPr>
                    </w:pPr>
                    <w:r>
                      <w:rPr>
                        <w:rFonts w:ascii="Verdana" w:hAnsi="Verdana" w:cs="Segoe UI"/>
                        <w:sz w:val="20"/>
                        <w:szCs w:val="20"/>
                      </w:rPr>
                      <w:t>0,</w:t>
                    </w:r>
                    <w:r w:rsidR="00387657">
                      <w:rPr>
                        <w:rFonts w:ascii="Verdana" w:hAnsi="Verdana" w:cs="Segoe UI"/>
                        <w:sz w:val="20"/>
                        <w:szCs w:val="20"/>
                      </w:rPr>
                      <w:t>25</w:t>
                    </w:r>
                  </w:p>
                </w:tc>
              </w:tr>
            </w:tbl>
            <w:p w:rsidR="001C1C61" w:rsidRDefault="001C1C61" w:rsidP="001C1C61">
              <w:pPr>
                <w:tabs>
                  <w:tab w:val="left" w:pos="426"/>
                </w:tabs>
                <w:autoSpaceDE w:val="0"/>
                <w:autoSpaceDN w:val="0"/>
                <w:adjustRightInd w:val="0"/>
                <w:spacing w:line="360" w:lineRule="auto"/>
                <w:ind w:left="426"/>
                <w:jc w:val="both"/>
                <w:rPr>
                  <w:rFonts w:ascii="Verdana" w:hAnsi="Verdana" w:cs="Segoe UI"/>
                  <w:i/>
                  <w:sz w:val="20"/>
                  <w:szCs w:val="20"/>
                </w:rPr>
              </w:pPr>
              <w:r w:rsidRPr="00C26890">
                <w:rPr>
                  <w:rStyle w:val="PGE-Alteraesdestacadas"/>
                  <w:rFonts w:ascii="Verdana" w:hAnsi="Verdana" w:cs="Segoe UI"/>
                  <w:sz w:val="20"/>
                  <w:szCs w:val="20"/>
                </w:rPr>
                <w:t xml:space="preserve"> e incidirá sobre o valor unitário do item. </w:t>
              </w:r>
            </w:p>
            <w:p w:rsidR="00CA0701" w:rsidRPr="001C1C61" w:rsidRDefault="00E35474" w:rsidP="001C1C61">
              <w:pPr>
                <w:tabs>
                  <w:tab w:val="left" w:pos="426"/>
                </w:tabs>
                <w:autoSpaceDE w:val="0"/>
                <w:autoSpaceDN w:val="0"/>
                <w:adjustRightInd w:val="0"/>
                <w:spacing w:line="360" w:lineRule="auto"/>
                <w:ind w:left="426"/>
                <w:jc w:val="both"/>
                <w:rPr>
                  <w:rFonts w:ascii="Verdana" w:hAnsi="Verdana" w:cs="Segoe UI"/>
                  <w:i/>
                  <w:sz w:val="20"/>
                  <w:szCs w:val="20"/>
                </w:rPr>
              </w:pPr>
            </w:p>
          </w:sdtContent>
        </w:sdt>
      </w:sdtContent>
    </w:sdt>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5.4.3. A etapa de lances terá a duração de 15 (quinze) minutos.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584254" w:rsidRPr="00B863CE" w:rsidRDefault="00584254" w:rsidP="00584254">
      <w:pPr>
        <w:tabs>
          <w:tab w:val="left" w:pos="965"/>
        </w:tabs>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584254" w:rsidRPr="00B863CE" w:rsidRDefault="00584254" w:rsidP="00584254">
      <w:pPr>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5.4.4. No decorrer da etapa de lances, as licitantes serão informadas pelo sistema eletrônico:</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5.4.4.1. dos lances admitidos e dos inválidos, horários de seus registros no sistema e respectivos valores;</w:t>
      </w:r>
    </w:p>
    <w:p w:rsidR="00584254" w:rsidRPr="00B863CE" w:rsidRDefault="00584254" w:rsidP="00584254">
      <w:pPr>
        <w:autoSpaceDE w:val="0"/>
        <w:autoSpaceDN w:val="0"/>
        <w:adjustRightInd w:val="0"/>
        <w:spacing w:line="360" w:lineRule="auto"/>
        <w:ind w:left="993"/>
        <w:jc w:val="both"/>
        <w:rPr>
          <w:rFonts w:ascii="Segoe UI" w:hAnsi="Segoe UI" w:cs="Segoe UI"/>
          <w:sz w:val="22"/>
          <w:szCs w:val="22"/>
        </w:rPr>
      </w:pPr>
      <w:r w:rsidRPr="00B863CE">
        <w:rPr>
          <w:rFonts w:ascii="Segoe UI" w:hAnsi="Segoe UI" w:cs="Segoe UI"/>
          <w:sz w:val="22"/>
          <w:szCs w:val="22"/>
        </w:rPr>
        <w:t>5.4.4.2. do tempo restante para o encerramento da etapa de lances.</w:t>
      </w:r>
    </w:p>
    <w:p w:rsidR="00584254" w:rsidRPr="00B863CE" w:rsidRDefault="00584254" w:rsidP="00584254">
      <w:pPr>
        <w:tabs>
          <w:tab w:val="left" w:pos="567"/>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5.4.5. A etapa de lances será considerada encerrada findos os períodos de duração indicados no item 5.4.3.</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5.5.</w:t>
      </w:r>
      <w:r>
        <w:rPr>
          <w:rFonts w:ascii="Segoe UI" w:hAnsi="Segoe UI" w:cs="Segoe UI"/>
          <w:sz w:val="22"/>
          <w:szCs w:val="22"/>
        </w:rPr>
        <w:t xml:space="preserve"> </w:t>
      </w:r>
      <w:r w:rsidRPr="0006257D">
        <w:rPr>
          <w:rFonts w:ascii="Segoe UI" w:hAnsi="Segoe UI" w:cs="Segoe UI"/>
          <w:b/>
          <w:sz w:val="22"/>
          <w:szCs w:val="22"/>
        </w:rPr>
        <w:t>Classificação.</w:t>
      </w:r>
      <w:r>
        <w:rPr>
          <w:rFonts w:ascii="Segoe UI" w:hAnsi="Segoe UI" w:cs="Segoe UI"/>
          <w:sz w:val="22"/>
          <w:szCs w:val="22"/>
        </w:rPr>
        <w:t xml:space="preserve"> </w:t>
      </w:r>
      <w:r w:rsidRPr="00B863CE">
        <w:rPr>
          <w:rFonts w:ascii="Segoe UI" w:hAnsi="Segoe UI" w:cs="Segoe UI"/>
          <w:sz w:val="22"/>
          <w:szCs w:val="22"/>
        </w:rPr>
        <w:t>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B863CE">
        <w:rPr>
          <w:rFonts w:ascii="Segoe UI" w:hAnsi="Segoe UI" w:cs="Segoe UI"/>
          <w:sz w:val="22"/>
          <w:szCs w:val="22"/>
        </w:rPr>
        <w:t>de cada licitante.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5.6.</w:t>
      </w:r>
      <w:r>
        <w:rPr>
          <w:rFonts w:ascii="Segoe UI" w:hAnsi="Segoe UI" w:cs="Segoe UI"/>
          <w:sz w:val="22"/>
          <w:szCs w:val="22"/>
        </w:rPr>
        <w:t xml:space="preserve"> </w:t>
      </w:r>
      <w:r w:rsidRPr="0006257D">
        <w:rPr>
          <w:rFonts w:ascii="Segoe UI" w:hAnsi="Segoe UI" w:cs="Segoe UI"/>
          <w:b/>
          <w:sz w:val="22"/>
          <w:szCs w:val="22"/>
        </w:rPr>
        <w:t>Empate ficto.</w:t>
      </w:r>
      <w:r>
        <w:rPr>
          <w:rFonts w:ascii="Segoe UI" w:hAnsi="Segoe UI" w:cs="Segoe UI"/>
          <w:sz w:val="22"/>
          <w:szCs w:val="22"/>
        </w:rPr>
        <w:t xml:space="preserve"> </w:t>
      </w:r>
      <w:r w:rsidRPr="00B863CE">
        <w:rPr>
          <w:rFonts w:ascii="Segoe UI" w:hAnsi="Segoe UI" w:cs="Segoe UI"/>
          <w:sz w:val="22"/>
          <w:szCs w:val="22"/>
        </w:rPr>
        <w:t>Com base na classificação a que alude o item 5.5, será assegurada às licitantes microempresas, empresas de pequeno porte</w:t>
      </w:r>
      <w:r>
        <w:rPr>
          <w:rFonts w:ascii="Segoe UI" w:hAnsi="Segoe UI" w:cs="Segoe UI"/>
          <w:sz w:val="22"/>
          <w:szCs w:val="22"/>
        </w:rPr>
        <w:t xml:space="preserve"> </w:t>
      </w:r>
      <w:r w:rsidRPr="00B863CE">
        <w:rPr>
          <w:rFonts w:ascii="Segoe UI" w:hAnsi="Segoe UI" w:cs="Segoe UI"/>
          <w:sz w:val="22"/>
          <w:szCs w:val="22"/>
        </w:rPr>
        <w:t>e cooperativas que preencham as condições estabelecidas no artigo 34, da Lei Federal n° 11.488/2007, preferência à contratação, observadas as seguintes regras:</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5.6.1. </w:t>
      </w:r>
      <w:r w:rsidRPr="00F27260">
        <w:rPr>
          <w:rFonts w:ascii="Segoe UI" w:hAnsi="Segoe UI" w:cs="Segoe UI"/>
          <w:sz w:val="22"/>
          <w:szCs w:val="22"/>
        </w:rPr>
        <w:t>A microempresa, empresa de pequeno porte ou cooperativa que preencha as condições estabelecidas no artigo 34, da Lei Federal n° 11.488/2007, detentora da proposta de menor valor, dentre aquelas cujos valores sejam iguais ou superiores até 5% (cinco por cento) ao valor da proposta melhor classificada, será convocada pelo Pregoeiro para que apresente preço inferior ao da melhor classificada no prazo de 5 (cinco) minutos, sob pena de preclusão do direito de preferência. Caso haja propostas empatadas, a convocação recairá sobre a licitante vencedora de sorteio.</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11.488/2007, cujos valores das propostas se enquadrem nas condições indicadas no item 5.6.1.</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5.6.3. Caso a detentora da melhor oferta, de acordo com a classificação de que trata o item 5.5, seja microempresa, empresa de pequeno porte ou cooperativa que preencha as condições estabelecidas no artigo 34, da Lei Federal n° 11.488/2007,não será assegurado o direito de preferência, passando-se, desde logo, à negociação do preço.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5.7.</w:t>
      </w:r>
      <w:r>
        <w:rPr>
          <w:rFonts w:ascii="Segoe UI" w:hAnsi="Segoe UI" w:cs="Segoe UI"/>
          <w:sz w:val="22"/>
          <w:szCs w:val="22"/>
        </w:rPr>
        <w:t xml:space="preserve"> </w:t>
      </w:r>
      <w:r w:rsidRPr="0006257D">
        <w:rPr>
          <w:rFonts w:ascii="Segoe UI" w:hAnsi="Segoe UI" w:cs="Segoe UI"/>
          <w:b/>
          <w:sz w:val="22"/>
          <w:szCs w:val="22"/>
        </w:rPr>
        <w:t>Negociação.</w:t>
      </w:r>
      <w:r>
        <w:rPr>
          <w:rFonts w:ascii="Segoe UI" w:hAnsi="Segoe UI" w:cs="Segoe UI"/>
          <w:sz w:val="22"/>
          <w:szCs w:val="22"/>
        </w:rPr>
        <w:t xml:space="preserve"> </w:t>
      </w:r>
      <w:r w:rsidRPr="00B863CE">
        <w:rPr>
          <w:rFonts w:ascii="Segoe UI" w:hAnsi="Segoe UI" w:cs="Segoe UI"/>
          <w:sz w:val="22"/>
          <w:szCs w:val="22"/>
        </w:rPr>
        <w:t xml:space="preserve"> O Pregoeiro poderá negociar com o autor da oferta de menor valor mediante troca de mensagens abertas no sistema, com vistas à redução do preço.</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5.8.</w:t>
      </w:r>
      <w:r>
        <w:rPr>
          <w:rFonts w:ascii="Segoe UI" w:hAnsi="Segoe UI" w:cs="Segoe UI"/>
          <w:sz w:val="22"/>
          <w:szCs w:val="22"/>
        </w:rPr>
        <w:t xml:space="preserve"> </w:t>
      </w:r>
      <w:r w:rsidRPr="0006257D">
        <w:rPr>
          <w:rFonts w:ascii="Segoe UI" w:hAnsi="Segoe UI" w:cs="Segoe UI"/>
          <w:b/>
          <w:sz w:val="22"/>
          <w:szCs w:val="22"/>
        </w:rPr>
        <w:t>Aceitabilidade.</w:t>
      </w:r>
      <w:r>
        <w:rPr>
          <w:rFonts w:ascii="Segoe UI" w:hAnsi="Segoe UI" w:cs="Segoe UI"/>
          <w:sz w:val="22"/>
          <w:szCs w:val="22"/>
        </w:rPr>
        <w:t xml:space="preserve"> </w:t>
      </w:r>
      <w:r w:rsidRPr="00B863CE">
        <w:rPr>
          <w:rFonts w:ascii="Segoe UI" w:hAnsi="Segoe UI" w:cs="Segoe UI"/>
          <w:sz w:val="22"/>
          <w:szCs w:val="22"/>
        </w:rPr>
        <w:t xml:space="preserve"> Após a negociação, se houver, o Pregoeiro examinará a aceitabilidade do menor preço, decidindo motivadamente a respeito.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5.8.1. </w:t>
      </w:r>
      <w:r w:rsidRPr="00232342">
        <w:rPr>
          <w:rFonts w:ascii="Segoe UI" w:hAnsi="Segoe UI" w:cs="Segoe UI"/>
          <w:sz w:val="22"/>
        </w:rPr>
        <w:t>A aceitabilidade dos preços será aferida a partir dos preços de mercado vigentes na data da apresentação das propostas, apurados mediante pesquisa realizada pela Unidade Compradora que será juntada aos autos por ocasião do julgamento.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rPr>
        <w:lastRenderedPageBreak/>
        <w:t xml:space="preserve">5.8.2. </w:t>
      </w:r>
      <w:r w:rsidRPr="00B863CE">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584254" w:rsidRPr="00B863CE" w:rsidRDefault="00584254" w:rsidP="00584254">
      <w:pPr>
        <w:autoSpaceDE w:val="0"/>
        <w:autoSpaceDN w:val="0"/>
        <w:adjustRightInd w:val="0"/>
        <w:spacing w:line="360" w:lineRule="auto"/>
        <w:ind w:left="567"/>
        <w:jc w:val="both"/>
        <w:rPr>
          <w:rFonts w:ascii="Segoe UI" w:hAnsi="Segoe UI" w:cs="Segoe UI"/>
          <w:sz w:val="22"/>
        </w:rPr>
      </w:pPr>
      <w:r w:rsidRPr="00B863CE">
        <w:rPr>
          <w:rFonts w:ascii="Segoe UI" w:hAnsi="Segoe UI" w:cs="Segoe UI"/>
          <w:sz w:val="22"/>
        </w:rPr>
        <w:t xml:space="preserve">5.8.3. Na mesma sessão pública, o Pregoeiro solicitará da licitante detentora da melhor oferta o envio, no campo próprio do sistema, da planilha de proposta detalhada, elaborada de acordo com o modelo do </w:t>
      </w:r>
      <w:r w:rsidRPr="00B863CE">
        <w:rPr>
          <w:rFonts w:ascii="Segoe UI" w:hAnsi="Segoe UI" w:cs="Segoe UI"/>
          <w:b/>
          <w:sz w:val="22"/>
        </w:rPr>
        <w:t>Anexo II</w:t>
      </w:r>
      <w:r w:rsidRPr="00B863CE">
        <w:rPr>
          <w:rFonts w:ascii="Segoe UI" w:hAnsi="Segoe UI" w:cs="Segoe UI"/>
          <w:sz w:val="22"/>
        </w:rPr>
        <w:t xml:space="preserve"> deste Edital, contendo os preços unitários e o novo valor total para a contratação a partir do valor total final obtido no certame.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5.8.3.1. A planilha de proposta</w:t>
      </w:r>
      <w:r>
        <w:rPr>
          <w:rFonts w:ascii="Segoe UI" w:hAnsi="Segoe UI" w:cs="Segoe UI"/>
          <w:sz w:val="22"/>
        </w:rPr>
        <w:t xml:space="preserve"> </w:t>
      </w:r>
      <w:r w:rsidRPr="00B863CE">
        <w:rPr>
          <w:rFonts w:ascii="Segoe UI" w:hAnsi="Segoe UI" w:cs="Segoe UI"/>
          <w:sz w:val="22"/>
        </w:rPr>
        <w:t xml:space="preserve">deverá conter indicação da procedência, marca e modelo do produto ofertado, observadas as especificações do Termo de Referência constante do </w:t>
      </w:r>
      <w:r w:rsidRPr="00B863CE">
        <w:rPr>
          <w:rFonts w:ascii="Segoe UI" w:hAnsi="Segoe UI" w:cs="Segoe UI"/>
          <w:b/>
          <w:sz w:val="22"/>
        </w:rPr>
        <w:t>Anexo I</w:t>
      </w:r>
      <w:r w:rsidRPr="00B863CE">
        <w:rPr>
          <w:rFonts w:ascii="Segoe UI" w:hAnsi="Segoe UI" w:cs="Segoe UI"/>
          <w:sz w:val="22"/>
        </w:rPr>
        <w:t>.</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5.8.3.2.O Pregoeiro poderá a qualquer momento solicitar às licitantes os esclarecimentos que julgar necessários.</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 xml:space="preserve">5.8.3.3. A critério do Pregoeiro, a sessão pública poderá ser suspensa por até 02 (dois) dias úteis para a apresentação da planilha de proposta em conformidade com o modelo do </w:t>
      </w:r>
      <w:r w:rsidRPr="00B863CE">
        <w:rPr>
          <w:rFonts w:ascii="Segoe UI" w:hAnsi="Segoe UI" w:cs="Segoe UI"/>
          <w:b/>
          <w:sz w:val="22"/>
        </w:rPr>
        <w:t>Anexo II</w:t>
      </w:r>
      <w:r w:rsidRPr="00B863CE">
        <w:rPr>
          <w:rFonts w:ascii="Segoe UI" w:hAnsi="Segoe UI" w:cs="Segoe UI"/>
          <w:sz w:val="22"/>
        </w:rPr>
        <w:t xml:space="preserve">. </w:t>
      </w:r>
    </w:p>
    <w:p w:rsidR="00584254" w:rsidRPr="00B863CE" w:rsidRDefault="00584254" w:rsidP="00584254">
      <w:pPr>
        <w:autoSpaceDE w:val="0"/>
        <w:autoSpaceDN w:val="0"/>
        <w:adjustRightInd w:val="0"/>
        <w:spacing w:line="360" w:lineRule="auto"/>
        <w:ind w:left="1276"/>
        <w:jc w:val="both"/>
        <w:rPr>
          <w:rFonts w:ascii="Segoe UI" w:hAnsi="Segoe UI" w:cs="Segoe UI"/>
          <w:sz w:val="22"/>
        </w:rPr>
      </w:pPr>
      <w:r w:rsidRPr="00B863CE">
        <w:rPr>
          <w:rFonts w:ascii="Segoe UI" w:hAnsi="Segoe UI" w:cs="Segoe UI"/>
          <w:sz w:val="22"/>
        </w:rPr>
        <w:t>5.8.3.4. Se a licitante detentora da melhor oferta deixar de cumprir a obrigação estabelecida no item 5.8.3, sua proposta não será aceita pelo Pregoeiro.</w:t>
      </w:r>
    </w:p>
    <w:sdt>
      <w:sdtPr>
        <w:rPr>
          <w:rStyle w:val="PGE-Alteraesdestacadas"/>
          <w:rFonts w:ascii="Segoe UI" w:hAnsi="Segoe UI" w:cs="Segoe UI"/>
          <w:color w:val="auto"/>
        </w:rPr>
        <w:alias w:val="Anexos da proposta"/>
        <w:tag w:val="Anexos da proposta"/>
        <w:id w:val="-458964936"/>
        <w:placeholder>
          <w:docPart w:val="1C45AF64C925408D821E812E4162861A"/>
        </w:placeholder>
      </w:sdtPr>
      <w:sdtContent>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 No formulário eletrônico de encaminhamento da proposta deverá(ão) ser anexado(s) arquivo(s) contendo:</w:t>
          </w:r>
        </w:p>
        <w:p w:rsidR="00750595" w:rsidRPr="00623A41" w:rsidRDefault="00750595" w:rsidP="00750595">
          <w:pPr>
            <w:autoSpaceDE w:val="0"/>
            <w:autoSpaceDN w:val="0"/>
            <w:adjustRightInd w:val="0"/>
            <w:spacing w:line="360" w:lineRule="auto"/>
            <w:ind w:left="1276"/>
            <w:jc w:val="both"/>
            <w:rPr>
              <w:rStyle w:val="PGE-Alteraesdestacadas"/>
              <w:rFonts w:ascii="Segoe UI" w:hAnsi="Segoe UI" w:cs="Segoe UI"/>
              <w:color w:val="auto"/>
            </w:rPr>
          </w:pPr>
          <w:r w:rsidRPr="00623A41">
            <w:rPr>
              <w:rStyle w:val="PGE-Alteraesdestacadas"/>
              <w:rFonts w:ascii="Segoe UI" w:hAnsi="Segoe UI" w:cs="Segoe UI"/>
              <w:color w:val="auto"/>
            </w:rPr>
            <w:t>5.8.3.5.1 Catálogo nítido, com a descrição completa do produto ofertado: marca, modelo, fabricante e referência dos demais dados técnicos, observados as especificações do folheto descritivo constante do Anexo I deste Edital, acompanhado de prospecto em português, com as informações que permitam avaliação do produto, a fim de serem aferidas todas as características técnicas;</w:t>
          </w:r>
        </w:p>
        <w:p w:rsidR="00CA0701" w:rsidRPr="00623A41" w:rsidRDefault="00750595" w:rsidP="00750595">
          <w:pPr>
            <w:autoSpaceDE w:val="0"/>
            <w:autoSpaceDN w:val="0"/>
            <w:adjustRightInd w:val="0"/>
            <w:spacing w:line="360" w:lineRule="auto"/>
            <w:ind w:left="1276"/>
            <w:jc w:val="both"/>
            <w:rPr>
              <w:rFonts w:ascii="Segoe UI" w:hAnsi="Segoe UI" w:cs="Segoe UI"/>
              <w:b/>
              <w:sz w:val="22"/>
              <w:u w:val="single"/>
            </w:rPr>
          </w:pPr>
          <w:r w:rsidRPr="00623A41">
            <w:rPr>
              <w:rStyle w:val="PGE-Alteraesdestacadas"/>
              <w:rFonts w:ascii="Segoe UI" w:hAnsi="Segoe UI" w:cs="Segoe UI"/>
              <w:color w:val="auto"/>
            </w:rPr>
            <w:t xml:space="preserve">5.8.3.5.2 O catálogo apresentado deverá estar em língua portuguesa e em conformidade com o objeto ofertado pela licitante, bem como constar as </w:t>
          </w:r>
          <w:r w:rsidRPr="00623A41">
            <w:rPr>
              <w:rStyle w:val="PGE-Alteraesdestacadas"/>
              <w:rFonts w:ascii="Segoe UI" w:hAnsi="Segoe UI" w:cs="Segoe UI"/>
              <w:color w:val="auto"/>
            </w:rPr>
            <w:lastRenderedPageBreak/>
            <w:t xml:space="preserve">informações mínimas exigidas e outras complementares, que se fizerem necessárias. </w:t>
          </w:r>
        </w:p>
      </w:sdtContent>
    </w:sdt>
    <w:p w:rsidR="00CA0701" w:rsidRPr="00623A41" w:rsidRDefault="00CA0701" w:rsidP="00CA0701">
      <w:pPr>
        <w:autoSpaceDE w:val="0"/>
        <w:autoSpaceDN w:val="0"/>
        <w:adjustRightInd w:val="0"/>
        <w:spacing w:line="360" w:lineRule="auto"/>
        <w:ind w:left="1276"/>
        <w:jc w:val="both"/>
        <w:rPr>
          <w:rFonts w:ascii="Segoe UI" w:hAnsi="Segoe UI" w:cs="Segoe UI"/>
          <w:sz w:val="22"/>
        </w:rPr>
      </w:pP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5.9.</w:t>
      </w:r>
      <w:r>
        <w:rPr>
          <w:rFonts w:ascii="Segoe UI" w:hAnsi="Segoe UI" w:cs="Segoe UI"/>
          <w:sz w:val="22"/>
          <w:szCs w:val="22"/>
        </w:rPr>
        <w:t xml:space="preserve"> </w:t>
      </w:r>
      <w:r w:rsidRPr="0006257D">
        <w:rPr>
          <w:rFonts w:ascii="Segoe UI" w:hAnsi="Segoe UI" w:cs="Segoe UI"/>
          <w:b/>
          <w:sz w:val="22"/>
          <w:szCs w:val="22"/>
        </w:rPr>
        <w:t>Exame das condições de habilitação.</w:t>
      </w:r>
      <w:r>
        <w:rPr>
          <w:rFonts w:ascii="Segoe UI" w:hAnsi="Segoe UI" w:cs="Segoe UI"/>
          <w:sz w:val="22"/>
          <w:szCs w:val="22"/>
        </w:rPr>
        <w:t xml:space="preserve"> </w:t>
      </w:r>
      <w:r w:rsidRPr="00B863CE">
        <w:rPr>
          <w:rFonts w:ascii="Segoe UI" w:hAnsi="Segoe UI" w:cs="Segoe UI"/>
          <w:sz w:val="22"/>
          <w:szCs w:val="22"/>
        </w:rPr>
        <w:t>Considerada aceitável a oferta de menor preço, passará o Pregoeiro ao julgamento da habilitação, observando as seguintes diretrizes: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a) Verificação dos dados e informações do autor da oferta aceita, constantes do CAUFESP e extraídos dos documentos indicados no item 4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b) Caso os dados e informações constantes no CAUFESP não atendam aos requisitos estabelecidos no item 4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c) A licitante poderá suprir eventuais omissões ou sanear falhas relativas ao cumprimento dos requisitos e condições de habilitação estabelecidos neste Edital mediante a apresentação de documentos, preferencialmente por correio eletrônico a ser fornecido pelo Pregoeiro no chat do sistema, desde que os envie no curso da própria sessão pública e antes de ser proferida decisão sobre a habilitação. As declarações solicitadas no item 4.1.4 e as comprovações de qualificação técnica, caso exigida no item 4.1.5, serão obrigatoriamente apresentadas por correio eletrônico, sem prejuízo do disposto no item 5.9, “a”, “b” e “c” deste Edital.</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d) 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B863CE">
        <w:rPr>
          <w:rFonts w:ascii="Segoe UI" w:hAnsi="Segoe UI" w:cs="Segoe UI"/>
          <w:sz w:val="22"/>
          <w:szCs w:val="22"/>
        </w:rPr>
        <w:t>endereço indicado no preâmbulo deste Edital, em até 02 (dois) dias após o encerramento da sessão pública, sob pena de invalidade do respectivo ato de habilitação e aplicação das penalidades cabíveis;</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f)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item 5.9.</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g) Constatado o cumprimento dos requisitos e condições estabelecidos no Edital, a licitante será habilitada e declarada vencedora do certame. </w:t>
      </w:r>
    </w:p>
    <w:p w:rsidR="00584254" w:rsidRPr="00B863CE" w:rsidRDefault="00584254" w:rsidP="00584254">
      <w:pPr>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584254" w:rsidRPr="00B863CE" w:rsidRDefault="00584254" w:rsidP="00584254">
      <w:pPr>
        <w:tabs>
          <w:tab w:val="left" w:pos="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5.10.</w:t>
      </w:r>
      <w:r>
        <w:rPr>
          <w:rFonts w:ascii="Segoe UI" w:hAnsi="Segoe UI" w:cs="Segoe UI"/>
          <w:bCs/>
          <w:sz w:val="22"/>
          <w:szCs w:val="22"/>
        </w:rPr>
        <w:t xml:space="preserve"> </w:t>
      </w:r>
      <w:r w:rsidRPr="0006257D">
        <w:rPr>
          <w:rFonts w:ascii="Segoe UI" w:hAnsi="Segoe UI" w:cs="Segoe UI"/>
          <w:b/>
          <w:bCs/>
          <w:sz w:val="22"/>
          <w:szCs w:val="22"/>
        </w:rPr>
        <w:t>Regularidade fiscal e trabalhista de ME/EPP/COOPERATIVA.</w:t>
      </w:r>
      <w:r>
        <w:rPr>
          <w:rFonts w:ascii="Segoe UI" w:hAnsi="Segoe UI" w:cs="Segoe UI"/>
          <w:bCs/>
          <w:sz w:val="22"/>
          <w:szCs w:val="22"/>
        </w:rPr>
        <w:t xml:space="preserve"> </w:t>
      </w:r>
      <w:r w:rsidRPr="00B863CE">
        <w:rPr>
          <w:rFonts w:ascii="Segoe UI" w:hAnsi="Segoe UI" w:cs="Segoe UI"/>
          <w:bCs/>
          <w:sz w:val="22"/>
          <w:szCs w:val="22"/>
        </w:rPr>
        <w:t xml:space="preserve"> A licitante habilitada nas condições da alínea “f” do item 5.9 deverá comprovar sua regularidade fiscal e trabalhista sob pena de decadência do direito à contratação, sem prejuízo da aplicação das sanções </w:t>
      </w:r>
      <w:r w:rsidRPr="00B863CE">
        <w:rPr>
          <w:rFonts w:ascii="Segoe UI" w:hAnsi="Segoe UI" w:cs="Segoe UI"/>
          <w:bCs/>
          <w:sz w:val="22"/>
          <w:szCs w:val="22"/>
        </w:rPr>
        <w:lastRenderedPageBreak/>
        <w:t>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584254" w:rsidRPr="00B863CE" w:rsidRDefault="00584254" w:rsidP="00584254">
      <w:pPr>
        <w:shd w:val="clear" w:color="auto" w:fill="FFFFFF"/>
        <w:spacing w:line="360" w:lineRule="auto"/>
        <w:jc w:val="both"/>
        <w:rPr>
          <w:rFonts w:ascii="Segoe UI" w:hAnsi="Segoe UI" w:cs="Segoe UI"/>
          <w:bCs/>
        </w:rPr>
      </w:pPr>
      <w:r w:rsidRPr="00B863CE">
        <w:rPr>
          <w:rFonts w:ascii="Segoe UI" w:hAnsi="Segoe UI" w:cs="Segoe UI"/>
          <w:bCs/>
          <w:sz w:val="22"/>
          <w:szCs w:val="22"/>
        </w:rPr>
        <w:t>5.13.</w:t>
      </w:r>
      <w:r>
        <w:rPr>
          <w:rFonts w:ascii="Segoe UI" w:hAnsi="Segoe UI" w:cs="Segoe UI"/>
          <w:bCs/>
          <w:sz w:val="22"/>
          <w:szCs w:val="22"/>
        </w:rPr>
        <w:t xml:space="preserve"> </w:t>
      </w:r>
      <w:r w:rsidRPr="0006257D">
        <w:rPr>
          <w:rFonts w:ascii="Segoe UI" w:hAnsi="Segoe UI" w:cs="Segoe UI"/>
          <w:b/>
          <w:bCs/>
          <w:sz w:val="22"/>
          <w:szCs w:val="22"/>
        </w:rPr>
        <w:t>Licitação fracassada.</w:t>
      </w:r>
      <w:r>
        <w:rPr>
          <w:rFonts w:ascii="Segoe UI" w:hAnsi="Segoe UI" w:cs="Segoe UI"/>
          <w:bCs/>
          <w:sz w:val="22"/>
          <w:szCs w:val="22"/>
        </w:rPr>
        <w:t xml:space="preserve"> </w:t>
      </w:r>
      <w:r w:rsidRPr="00B863CE">
        <w:rPr>
          <w:rFonts w:ascii="Segoe UI" w:hAnsi="Segoe UI" w:cs="Segoe UI"/>
          <w:bCs/>
          <w:sz w:val="22"/>
          <w:szCs w:val="22"/>
        </w:rPr>
        <w:t>Se a oferta não for aceitável, se a licitante desatender às exigências para a habilitação, ou não sendo saneada a irregularidade fiscal e trabalhista, nos moldes dos itens 5.10 a 5.12, o Pregoeiro, respeitada a ordem de classificação de que trata o item 5.5,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before="120" w:line="360" w:lineRule="auto"/>
        <w:rPr>
          <w:rFonts w:ascii="Segoe UI" w:hAnsi="Segoe UI" w:cs="Segoe UI"/>
          <w:b/>
          <w:color w:val="auto"/>
          <w:sz w:val="22"/>
          <w:szCs w:val="22"/>
        </w:rPr>
      </w:pPr>
      <w:r w:rsidRPr="00B27D2F">
        <w:rPr>
          <w:rFonts w:ascii="Segoe UI" w:hAnsi="Segoe UI" w:cs="Segoe UI"/>
          <w:b/>
          <w:color w:val="auto"/>
          <w:sz w:val="22"/>
          <w:szCs w:val="22"/>
        </w:rPr>
        <w:t>6. RECURSO, ADJUDICAÇÃO E HOMOLOGAÇÃO</w:t>
      </w:r>
    </w:p>
    <w:p w:rsidR="00584254" w:rsidRPr="00B863CE" w:rsidRDefault="00584254" w:rsidP="00584254">
      <w:pPr>
        <w:autoSpaceDE w:val="0"/>
        <w:autoSpaceDN w:val="0"/>
        <w:adjustRightInd w:val="0"/>
        <w:spacing w:line="360" w:lineRule="auto"/>
        <w:jc w:val="both"/>
        <w:rPr>
          <w:rFonts w:ascii="Segoe UI" w:hAnsi="Segoe UI" w:cs="Segoe UI"/>
          <w:sz w:val="22"/>
          <w:szCs w:val="22"/>
          <w:shd w:val="clear" w:color="auto" w:fill="FFFFFF"/>
        </w:rPr>
      </w:pPr>
      <w:r w:rsidRPr="00B863CE">
        <w:rPr>
          <w:rFonts w:ascii="Segoe UI" w:hAnsi="Segoe UI" w:cs="Segoe UI"/>
          <w:sz w:val="22"/>
          <w:szCs w:val="22"/>
          <w:shd w:val="clear" w:color="auto" w:fill="FFFFFF"/>
        </w:rPr>
        <w:t xml:space="preserve">6.1. </w:t>
      </w:r>
      <w:r w:rsidRPr="0006257D">
        <w:rPr>
          <w:rFonts w:ascii="Segoe UI" w:hAnsi="Segoe UI" w:cs="Segoe UI"/>
          <w:b/>
          <w:sz w:val="22"/>
          <w:szCs w:val="22"/>
          <w:shd w:val="clear" w:color="auto" w:fill="FFFFFF"/>
        </w:rPr>
        <w:t>Recursos.</w:t>
      </w:r>
      <w:r>
        <w:rPr>
          <w:rFonts w:ascii="Segoe UI" w:hAnsi="Segoe UI" w:cs="Segoe UI"/>
          <w:sz w:val="22"/>
          <w:szCs w:val="22"/>
          <w:shd w:val="clear" w:color="auto" w:fill="FFFFFF"/>
        </w:rPr>
        <w:t xml:space="preserve"> </w:t>
      </w:r>
      <w:r w:rsidRPr="00B863CE">
        <w:rPr>
          <w:rFonts w:ascii="Segoe UI" w:hAnsi="Segoe UI" w:cs="Segoe UI"/>
          <w:sz w:val="22"/>
          <w:szCs w:val="22"/>
          <w:shd w:val="clear" w:color="auto" w:fill="FFFFFF"/>
        </w:rPr>
        <w:t>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584254" w:rsidRPr="00B863CE" w:rsidRDefault="00584254" w:rsidP="00584254">
      <w:pPr>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6.2. Havendo interposição de recurso o Pregoeiro informará aos recorrentes que poderão apresentar memoriais contendo as razões recursais no prazo de 03 (três) dias úteis após o encerramento da sessão pública, sob pena de preclusão. Os demais licitantes poderão apresentar contrarrazões ao(s) recurso(s) interposto(s) no prazo comum de 03 (três) dias úteis contados a partir do término do prazo para apresentação, pelo(s) recorrente(s), dos </w:t>
      </w:r>
      <w:r w:rsidRPr="00B863CE">
        <w:rPr>
          <w:rFonts w:ascii="Segoe UI" w:hAnsi="Segoe UI" w:cs="Segoe UI"/>
          <w:sz w:val="22"/>
          <w:szCs w:val="22"/>
        </w:rPr>
        <w:lastRenderedPageBreak/>
        <w:t>memoriais recursais, sendo-lhes assegurada vista aos autos do processo no endereço indicado pela Unidade Compradora.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6.3. Os memoriais de recurso e as contrarrazões serão oferecidos por meio eletrônico no sítio www.bec.sp.gov.br, opção “RECURSO”. A apresentação de documentos relativos às peças antes indicadas, se houver, será efetuada mediante protocolo dentro dos prazos estabelecidos no item 6.2.</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5</w:t>
      </w:r>
      <w:r w:rsidRPr="00B863CE">
        <w:rPr>
          <w:rFonts w:ascii="Segoe UI" w:hAnsi="Segoe UI" w:cs="Segoe UI"/>
          <w:sz w:val="22"/>
          <w:szCs w:val="22"/>
        </w:rPr>
        <w:t>. O recurso terá efeito suspensivo e o seu acolhimento importará a invalidação dos atos insuscetíveis de aproveitamento.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6.</w:t>
      </w:r>
      <w:r>
        <w:rPr>
          <w:rFonts w:ascii="Segoe UI" w:hAnsi="Segoe UI" w:cs="Segoe UI"/>
          <w:sz w:val="22"/>
          <w:szCs w:val="22"/>
        </w:rPr>
        <w:t>6</w:t>
      </w:r>
      <w:r w:rsidRPr="00B863CE">
        <w:rPr>
          <w:rFonts w:ascii="Segoe UI" w:hAnsi="Segoe UI" w:cs="Segoe UI"/>
          <w:sz w:val="22"/>
          <w:szCs w:val="22"/>
        </w:rPr>
        <w:t>.</w:t>
      </w:r>
      <w:r>
        <w:rPr>
          <w:rFonts w:ascii="Segoe UI" w:hAnsi="Segoe UI" w:cs="Segoe UI"/>
          <w:sz w:val="22"/>
          <w:szCs w:val="22"/>
        </w:rPr>
        <w:t xml:space="preserve"> </w:t>
      </w:r>
      <w:r>
        <w:rPr>
          <w:rFonts w:ascii="Segoe UI" w:hAnsi="Segoe UI" w:cs="Segoe UI"/>
          <w:b/>
          <w:sz w:val="22"/>
          <w:szCs w:val="22"/>
        </w:rPr>
        <w:t>Homologação.</w:t>
      </w:r>
      <w:r w:rsidRPr="00B863CE">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c</w:t>
      </w:r>
      <w:r w:rsidRPr="00B863CE">
        <w:rPr>
          <w:rFonts w:ascii="Segoe UI" w:hAnsi="Segoe UI" w:cs="Segoe UI"/>
          <w:sz w:val="22"/>
          <w:szCs w:val="22"/>
        </w:rPr>
        <w:t>ompetente adjudicará o objeto da licitação à licitante vencedora e homologará o procedimento licitatório.</w:t>
      </w:r>
    </w:p>
    <w:sdt>
      <w:sdtPr>
        <w:rPr>
          <w:rStyle w:val="PGE-Alteraesdestacadas"/>
          <w:rFonts w:ascii="Segoe UI" w:hAnsi="Segoe UI" w:cs="Segoe UI"/>
          <w:color w:val="auto"/>
        </w:rPr>
        <w:alias w:val="Defina a redação do item 6.7 para a adjudicação do objeto"/>
        <w:tag w:val="Defina a redação do item 6.7 para a adjudicação do objeto:"/>
        <w:id w:val="624974247"/>
        <w:placeholder>
          <w:docPart w:val="58523BBD38FB4EE292064F183E4B2D0A"/>
        </w:placeholder>
      </w:sdtPr>
      <w:sdtContent>
        <w:p w:rsidR="00CA0701" w:rsidRPr="00623A41"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6.7. Adjudicação.  A adjudicação será feita por item, conforme o detalhamento constante do Termo de Referência, facultando-se ao licitante a participação em quantos itens forem de seu interesse.</w:t>
          </w:r>
        </w:p>
      </w:sdtContent>
    </w:sdt>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p>
    <w:p w:rsidR="00584254" w:rsidRPr="00B863CE" w:rsidRDefault="00584254" w:rsidP="00584254">
      <w:pPr>
        <w:keepNext/>
        <w:widowControl w:val="0"/>
        <w:tabs>
          <w:tab w:val="left" w:pos="0"/>
        </w:tabs>
        <w:spacing w:line="360" w:lineRule="auto"/>
        <w:jc w:val="both"/>
        <w:outlineLvl w:val="0"/>
        <w:rPr>
          <w:rFonts w:ascii="Segoe UI" w:hAnsi="Segoe UI" w:cs="Segoe UI"/>
          <w:b/>
          <w:sz w:val="22"/>
          <w:szCs w:val="22"/>
        </w:rPr>
      </w:pPr>
      <w:r w:rsidRPr="00B863CE">
        <w:rPr>
          <w:rFonts w:ascii="Segoe UI" w:hAnsi="Segoe UI" w:cs="Segoe UI"/>
          <w:b/>
          <w:sz w:val="22"/>
          <w:szCs w:val="22"/>
        </w:rPr>
        <w:t>7.</w:t>
      </w:r>
      <w:r>
        <w:rPr>
          <w:rFonts w:ascii="Segoe UI" w:hAnsi="Segoe UI" w:cs="Segoe UI"/>
          <w:b/>
          <w:sz w:val="22"/>
          <w:szCs w:val="22"/>
        </w:rPr>
        <w:t xml:space="preserve"> </w:t>
      </w:r>
      <w:r w:rsidRPr="00B863CE">
        <w:rPr>
          <w:rFonts w:ascii="Segoe UI" w:hAnsi="Segoe UI" w:cs="Segoe UI"/>
          <w:b/>
          <w:sz w:val="22"/>
          <w:szCs w:val="22"/>
        </w:rPr>
        <w:t>DESCONEXÃO COM O SISTEMA ELETRÔNICO</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7.1.</w:t>
      </w:r>
      <w:r>
        <w:rPr>
          <w:rFonts w:ascii="Segoe UI" w:hAnsi="Segoe UI" w:cs="Segoe UI"/>
          <w:sz w:val="22"/>
          <w:szCs w:val="22"/>
        </w:rPr>
        <w:t xml:space="preserve"> </w:t>
      </w:r>
      <w:r w:rsidRPr="0006257D">
        <w:rPr>
          <w:rFonts w:ascii="Segoe UI" w:hAnsi="Segoe UI" w:cs="Segoe UI"/>
          <w:b/>
          <w:sz w:val="22"/>
          <w:szCs w:val="22"/>
        </w:rPr>
        <w:t>Desconexão.</w:t>
      </w:r>
      <w:r>
        <w:rPr>
          <w:rFonts w:ascii="Segoe UI" w:hAnsi="Segoe UI" w:cs="Segoe UI"/>
          <w:sz w:val="22"/>
          <w:szCs w:val="22"/>
        </w:rPr>
        <w:t xml:space="preserve"> </w:t>
      </w:r>
      <w:r w:rsidRPr="00B863CE">
        <w:rPr>
          <w:rFonts w:ascii="Segoe UI" w:hAnsi="Segoe UI" w:cs="Segoe UI"/>
          <w:sz w:val="22"/>
          <w:szCs w:val="22"/>
        </w:rPr>
        <w:t>À licitante caberá acompanhar as operações no sistema eletrônico durante a sessão pública, respondendo pelos ônus decorrentes de sua desconexão ou da inobservância de quaisquer mensagens emitidas pelo sistema.</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7.2.</w:t>
      </w:r>
      <w:r>
        <w:rPr>
          <w:rFonts w:ascii="Segoe UI" w:hAnsi="Segoe UI" w:cs="Segoe UI"/>
          <w:sz w:val="22"/>
          <w:szCs w:val="22"/>
        </w:rPr>
        <w:t xml:space="preserve"> </w:t>
      </w:r>
      <w:r w:rsidRPr="0006257D">
        <w:rPr>
          <w:rFonts w:ascii="Segoe UI" w:hAnsi="Segoe UI" w:cs="Segoe UI"/>
          <w:b/>
          <w:sz w:val="22"/>
          <w:szCs w:val="22"/>
        </w:rPr>
        <w:t>Efeitos.</w:t>
      </w:r>
      <w:r>
        <w:rPr>
          <w:rFonts w:ascii="Segoe UI" w:hAnsi="Segoe UI" w:cs="Segoe UI"/>
          <w:sz w:val="22"/>
          <w:szCs w:val="22"/>
        </w:rPr>
        <w:t xml:space="preserve"> </w:t>
      </w:r>
      <w:r w:rsidRPr="00B863CE">
        <w:rPr>
          <w:rFonts w:ascii="Segoe UI" w:hAnsi="Segoe UI" w:cs="Segoe UI"/>
          <w:sz w:val="22"/>
          <w:szCs w:val="22"/>
        </w:rPr>
        <w:t>A desconexão do sistema eletrônico com o Pregoeiro, durante a sessão pública, implicará:</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 xml:space="preserve">a) fora da etapa de lances, a sua suspensão e o seu reinício, desde o ponto em que foi interrompida. Neste caso, se a desconexão persistir por tempo superior a 15 (quinze) </w:t>
      </w:r>
      <w:r w:rsidRPr="00B863CE">
        <w:rPr>
          <w:rFonts w:ascii="Segoe UI" w:hAnsi="Segoe UI" w:cs="Segoe UI"/>
          <w:sz w:val="22"/>
          <w:szCs w:val="22"/>
        </w:rPr>
        <w:lastRenderedPageBreak/>
        <w:t>minutos, a sessão pública deverá ser suspensa e reiniciada somente após comunicação expressa às licitantes de nova data e horário para a sua continuidade;</w:t>
      </w:r>
    </w:p>
    <w:p w:rsidR="00584254" w:rsidRPr="00B863CE" w:rsidRDefault="00584254" w:rsidP="00584254">
      <w:pPr>
        <w:tabs>
          <w:tab w:val="left" w:pos="284"/>
        </w:tabs>
        <w:autoSpaceDE w:val="0"/>
        <w:autoSpaceDN w:val="0"/>
        <w:adjustRightInd w:val="0"/>
        <w:spacing w:line="360" w:lineRule="auto"/>
        <w:ind w:left="426"/>
        <w:jc w:val="both"/>
        <w:rPr>
          <w:rFonts w:ascii="Segoe UI" w:hAnsi="Segoe UI" w:cs="Segoe UI"/>
          <w:sz w:val="22"/>
          <w:szCs w:val="22"/>
        </w:rPr>
      </w:pPr>
      <w:r w:rsidRPr="00B863CE">
        <w:rPr>
          <w:rFonts w:ascii="Segoe UI" w:hAnsi="Segoe UI" w:cs="Segoe UI"/>
          <w:sz w:val="22"/>
          <w:szCs w:val="22"/>
        </w:rPr>
        <w:t>b) durante a etapa de lances, a continuidade da apresentação de lances pelas licitantes, até o término do período estabelecido no Edital.</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7.3. A desconexão do sistema eletrônico com qualquer licitante não prejudicará a conclusão válida da sessão pública ou do certame.</w:t>
      </w:r>
    </w:p>
    <w:p w:rsidR="00584254" w:rsidRPr="00B863CE"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584254" w:rsidRPr="00B27D2F" w:rsidRDefault="00584254" w:rsidP="00584254">
      <w:pPr>
        <w:pStyle w:val="Ttulo1"/>
        <w:spacing w:line="360" w:lineRule="auto"/>
        <w:rPr>
          <w:rFonts w:ascii="Segoe UI" w:hAnsi="Segoe UI" w:cs="Segoe UI"/>
          <w:b/>
          <w:color w:val="auto"/>
          <w:sz w:val="22"/>
          <w:szCs w:val="22"/>
        </w:rPr>
      </w:pPr>
      <w:r w:rsidRPr="00B27D2F">
        <w:rPr>
          <w:rFonts w:ascii="Segoe UI" w:hAnsi="Segoe UI" w:cs="Segoe UI"/>
          <w:b/>
          <w:color w:val="auto"/>
          <w:sz w:val="22"/>
          <w:szCs w:val="22"/>
        </w:rPr>
        <w:t>8. PRAZOS, LOCAIS E CONDIÇÕES DE ENTREGA</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8.1. </w:t>
      </w:r>
      <w:r>
        <w:rPr>
          <w:rFonts w:ascii="Segoe UI" w:hAnsi="Segoe UI" w:cs="Segoe UI"/>
          <w:b/>
          <w:color w:val="000000"/>
          <w:sz w:val="22"/>
          <w:szCs w:val="22"/>
        </w:rPr>
        <w:t xml:space="preserve">Remissão ao Termo de Referência. </w:t>
      </w:r>
      <w:r w:rsidRPr="00CD4E1A">
        <w:rPr>
          <w:rFonts w:ascii="Segoe UI" w:hAnsi="Segoe UI" w:cs="Segoe UI"/>
          <w:sz w:val="22"/>
          <w:szCs w:val="22"/>
        </w:rPr>
        <w:t>Os bens serão fornecidos em conformidade com o cronograma de entregas e nos</w:t>
      </w:r>
      <w:r>
        <w:rPr>
          <w:rFonts w:ascii="Segoe UI" w:hAnsi="Segoe UI" w:cs="Segoe UI"/>
          <w:sz w:val="22"/>
          <w:szCs w:val="22"/>
        </w:rPr>
        <w:t xml:space="preserve"> locais</w:t>
      </w:r>
      <w:r w:rsidRPr="00CD4E1A">
        <w:rPr>
          <w:rFonts w:ascii="Segoe UI" w:hAnsi="Segoe UI" w:cs="Segoe UI"/>
          <w:sz w:val="22"/>
          <w:szCs w:val="22"/>
        </w:rPr>
        <w:t xml:space="preserve"> indicados no Termo de Referência, que constitui </w:t>
      </w:r>
      <w:r w:rsidRPr="00CD4E1A">
        <w:rPr>
          <w:rFonts w:ascii="Segoe UI" w:hAnsi="Segoe UI" w:cs="Segoe UI"/>
          <w:b/>
          <w:sz w:val="22"/>
          <w:szCs w:val="22"/>
        </w:rPr>
        <w:t>Anexo I</w:t>
      </w:r>
      <w:r w:rsidRPr="00CD4E1A">
        <w:rPr>
          <w:rFonts w:ascii="Segoe UI" w:hAnsi="Segoe UI" w:cs="Segoe UI"/>
          <w:sz w:val="22"/>
          <w:szCs w:val="22"/>
        </w:rPr>
        <w:t xml:space="preserve"> do Edital.</w:t>
      </w:r>
    </w:p>
    <w:p w:rsidR="00584254" w:rsidRPr="009C531E" w:rsidRDefault="00584254" w:rsidP="00584254">
      <w:pPr>
        <w:pStyle w:val="Ttulo1"/>
        <w:spacing w:line="360" w:lineRule="auto"/>
        <w:rPr>
          <w:rFonts w:ascii="Segoe UI" w:eastAsia="Calibri" w:hAnsi="Segoe UI" w:cs="Segoe UI"/>
          <w:b/>
          <w:color w:val="000000"/>
          <w:sz w:val="22"/>
          <w:szCs w:val="22"/>
        </w:rPr>
      </w:pPr>
      <w:r w:rsidRPr="009C531E">
        <w:rPr>
          <w:rFonts w:ascii="Segoe UI" w:eastAsia="Calibri" w:hAnsi="Segoe UI" w:cs="Segoe UI"/>
          <w:b/>
          <w:color w:val="000000"/>
          <w:sz w:val="22"/>
          <w:szCs w:val="22"/>
        </w:rPr>
        <w:t xml:space="preserve">9.  RECEBIMENTO DO OBJETO </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9.1. </w:t>
      </w:r>
      <w:r>
        <w:rPr>
          <w:rFonts w:ascii="Segoe UI" w:hAnsi="Segoe UI" w:cs="Segoe UI"/>
          <w:b/>
          <w:color w:val="000000"/>
          <w:sz w:val="22"/>
          <w:szCs w:val="22"/>
        </w:rPr>
        <w:t xml:space="preserve">Remissão ao contrato. </w:t>
      </w:r>
      <w:r w:rsidRPr="00B863CE">
        <w:rPr>
          <w:rFonts w:ascii="Segoe UI" w:hAnsi="Segoe UI" w:cs="Segoe UI"/>
          <w:color w:val="000000"/>
          <w:sz w:val="22"/>
          <w:szCs w:val="22"/>
        </w:rPr>
        <w:t xml:space="preserve">As condições de recebimento do objeto são aquelas definidas pelo termo de contrato, cuja minuta constitui 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color w:val="000000"/>
          <w:sz w:val="22"/>
          <w:szCs w:val="22"/>
        </w:rPr>
      </w:pPr>
      <w:r>
        <w:rPr>
          <w:rFonts w:ascii="Segoe UI" w:hAnsi="Segoe UI" w:cs="Segoe UI"/>
          <w:b/>
          <w:sz w:val="22"/>
          <w:szCs w:val="22"/>
        </w:rPr>
        <w:t xml:space="preserve">10. </w:t>
      </w:r>
      <w:r w:rsidRPr="00B863CE">
        <w:rPr>
          <w:rFonts w:ascii="Segoe UI" w:hAnsi="Segoe UI" w:cs="Segoe UI"/>
          <w:b/>
          <w:sz w:val="22"/>
          <w:szCs w:val="22"/>
        </w:rPr>
        <w:t>PAGAMENTOS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10.1. </w:t>
      </w:r>
      <w:r>
        <w:rPr>
          <w:rFonts w:ascii="Segoe UI" w:hAnsi="Segoe UI" w:cs="Segoe UI"/>
          <w:b/>
          <w:color w:val="000000"/>
          <w:sz w:val="22"/>
          <w:szCs w:val="22"/>
        </w:rPr>
        <w:t xml:space="preserve">Remissão ao contrato. </w:t>
      </w:r>
      <w:r w:rsidRPr="00B863CE">
        <w:rPr>
          <w:rFonts w:ascii="Segoe UI" w:hAnsi="Segoe UI" w:cs="Segoe UI"/>
          <w:sz w:val="22"/>
          <w:szCs w:val="22"/>
        </w:rPr>
        <w:t xml:space="preserve">Os pagamentos serão efetuados em conformidade com o </w:t>
      </w:r>
      <w:r>
        <w:rPr>
          <w:rFonts w:ascii="Segoe UI" w:hAnsi="Segoe UI" w:cs="Segoe UI"/>
          <w:sz w:val="22"/>
          <w:szCs w:val="22"/>
        </w:rPr>
        <w:t xml:space="preserve">disposto no </w:t>
      </w:r>
      <w:r w:rsidRPr="00B863CE">
        <w:rPr>
          <w:rFonts w:ascii="Segoe UI" w:hAnsi="Segoe UI" w:cs="Segoe UI"/>
          <w:sz w:val="22"/>
          <w:szCs w:val="22"/>
        </w:rPr>
        <w:t xml:space="preserve">termo de contrato, cuja minuta constitui </w:t>
      </w:r>
      <w:r w:rsidRPr="00B863CE">
        <w:rPr>
          <w:rFonts w:ascii="Segoe UI" w:hAnsi="Segoe UI" w:cs="Segoe UI"/>
          <w:color w:val="000000"/>
          <w:sz w:val="22"/>
          <w:szCs w:val="22"/>
        </w:rPr>
        <w:t xml:space="preserve">o </w:t>
      </w:r>
      <w:r w:rsidRPr="00B863CE">
        <w:rPr>
          <w:rFonts w:ascii="Segoe UI" w:hAnsi="Segoe UI" w:cs="Segoe UI"/>
          <w:b/>
          <w:color w:val="000000"/>
          <w:sz w:val="22"/>
          <w:szCs w:val="22"/>
        </w:rPr>
        <w:t>Anexo V</w:t>
      </w:r>
      <w:r w:rsidRPr="00B863CE">
        <w:rPr>
          <w:rFonts w:ascii="Segoe UI" w:hAnsi="Segoe UI" w:cs="Segoe UI"/>
          <w:color w:val="000000"/>
          <w:sz w:val="22"/>
          <w:szCs w:val="22"/>
        </w:rPr>
        <w:t xml:space="preserve"> deste Edital.</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p>
    <w:p w:rsidR="00584254" w:rsidRPr="00B863CE" w:rsidRDefault="00584254" w:rsidP="00584254">
      <w:pPr>
        <w:keepNext/>
        <w:widowControl w:val="0"/>
        <w:tabs>
          <w:tab w:val="left" w:pos="709"/>
        </w:tabs>
        <w:spacing w:line="360" w:lineRule="auto"/>
        <w:jc w:val="both"/>
        <w:outlineLvl w:val="0"/>
        <w:rPr>
          <w:rFonts w:ascii="Segoe UI" w:hAnsi="Segoe UI" w:cs="Segoe UI"/>
          <w:b/>
          <w:sz w:val="22"/>
          <w:szCs w:val="22"/>
        </w:rPr>
      </w:pPr>
      <w:r w:rsidRPr="00B863CE">
        <w:rPr>
          <w:rFonts w:ascii="Segoe UI" w:hAnsi="Segoe UI" w:cs="Segoe UI"/>
          <w:b/>
          <w:sz w:val="22"/>
          <w:szCs w:val="22"/>
        </w:rPr>
        <w:t>11.</w:t>
      </w:r>
      <w:r>
        <w:rPr>
          <w:rFonts w:ascii="Segoe UI" w:hAnsi="Segoe UI" w:cs="Segoe UI"/>
          <w:b/>
          <w:sz w:val="22"/>
          <w:szCs w:val="22"/>
        </w:rPr>
        <w:t xml:space="preserve"> </w:t>
      </w:r>
      <w:r w:rsidRPr="00B863CE">
        <w:rPr>
          <w:rFonts w:ascii="Segoe UI" w:hAnsi="Segoe UI" w:cs="Segoe UI"/>
          <w:b/>
          <w:sz w:val="22"/>
          <w:szCs w:val="22"/>
        </w:rPr>
        <w:t>CONTRATAÇÃO</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b/>
          <w:sz w:val="22"/>
          <w:szCs w:val="22"/>
        </w:rPr>
      </w:pPr>
      <w:r w:rsidRPr="00B863CE">
        <w:rPr>
          <w:rFonts w:ascii="Segoe UI" w:hAnsi="Segoe UI" w:cs="Segoe UI"/>
          <w:sz w:val="22"/>
          <w:szCs w:val="22"/>
        </w:rPr>
        <w:t>11.1.</w:t>
      </w:r>
      <w:r>
        <w:rPr>
          <w:rFonts w:ascii="Segoe UI" w:hAnsi="Segoe UI" w:cs="Segoe UI"/>
          <w:sz w:val="22"/>
          <w:szCs w:val="22"/>
        </w:rPr>
        <w:t xml:space="preserve"> </w:t>
      </w:r>
      <w:r w:rsidRPr="00EE68E8">
        <w:rPr>
          <w:rFonts w:ascii="Segoe UI" w:hAnsi="Segoe UI" w:cs="Segoe UI"/>
          <w:b/>
          <w:sz w:val="22"/>
          <w:szCs w:val="22"/>
        </w:rPr>
        <w:t>Celebração.</w:t>
      </w:r>
      <w:r>
        <w:rPr>
          <w:rFonts w:ascii="Segoe UI" w:hAnsi="Segoe UI" w:cs="Segoe UI"/>
          <w:sz w:val="22"/>
          <w:szCs w:val="22"/>
        </w:rPr>
        <w:t xml:space="preserve"> </w:t>
      </w:r>
      <w:r w:rsidRPr="00B863CE">
        <w:rPr>
          <w:rFonts w:ascii="Segoe UI" w:hAnsi="Segoe UI" w:cs="Segoe UI"/>
          <w:sz w:val="22"/>
          <w:szCs w:val="22"/>
        </w:rPr>
        <w:t xml:space="preserve"> A contratação decorrente deste certame licitatório será formalizada mediante a assinatura de termo de contrato, cuja minuta integra este Edital como </w:t>
      </w:r>
      <w:r w:rsidRPr="00B863CE">
        <w:rPr>
          <w:rFonts w:ascii="Segoe UI" w:hAnsi="Segoe UI" w:cs="Segoe UI"/>
          <w:b/>
          <w:sz w:val="22"/>
          <w:szCs w:val="22"/>
        </w:rPr>
        <w:t>Anexo V.</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lastRenderedPageBreak/>
        <w:t>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sob pena de a contratação não se realizar.</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da Lei Estadual nº 12.799/2008.</w:t>
      </w:r>
    </w:p>
    <w:p w:rsidR="00584254" w:rsidRPr="00021396"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(http://www.portaltransparencia.gov.br/ceis);</w:t>
      </w:r>
    </w:p>
    <w:p w:rsidR="00584254" w:rsidRPr="00021396" w:rsidRDefault="00584254" w:rsidP="00584254">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11.1.4.3. Cadastro Nacional de Condenações Cíveis por Atos de Improbidade Administrativa e Inelegibilidade – CNIA, do Conselho Nacional de Justiça (http://www.cnj.jus.br/improbidade_adm/consultar_requerido.php),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11.1.5. Constituem, igualmente, condições para a celebração do contrato:</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a) a indicação de gestor encarregado de representar a adjudicatária com exclusividade perante o contratante, caso se trate de sociedade cooperativa;</w:t>
      </w:r>
    </w:p>
    <w:p w:rsidR="00584254" w:rsidRPr="00B863CE" w:rsidRDefault="00584254" w:rsidP="00584254">
      <w:pPr>
        <w:autoSpaceDE w:val="0"/>
        <w:autoSpaceDN w:val="0"/>
        <w:adjustRightInd w:val="0"/>
        <w:spacing w:line="360" w:lineRule="auto"/>
        <w:ind w:left="1276"/>
        <w:jc w:val="both"/>
        <w:rPr>
          <w:rFonts w:ascii="Segoe UI" w:hAnsi="Segoe UI" w:cs="Segoe UI"/>
          <w:sz w:val="22"/>
          <w:szCs w:val="22"/>
        </w:rPr>
      </w:pPr>
      <w:r w:rsidRPr="00B863CE">
        <w:rPr>
          <w:rFonts w:ascii="Segoe UI" w:hAnsi="Segoe UI" w:cs="Segoe UI"/>
          <w:sz w:val="22"/>
          <w:szCs w:val="22"/>
        </w:rPr>
        <w:t>b) a apresentação do(s) documento(s) que a adjudicatária, à época do certame licitatório, houver se comprometido a exibir antes da celebração do contrato por meio de declaração específica, caso exigida no item 4.1.4.6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lastRenderedPageBreak/>
        <w:t xml:space="preserve">11.2. A adjudicatária deverá, no prazo de 5 (cinco) dias corridos contados da data da convocação, comparecer no local e horário indicados pela Unidade Compradora para assinatura do termo de contrato. O prazo para assinatura poderá ser prorrogado por igual período por solicitação justificada do interessado e aceita pela Administração. </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11.3.</w:t>
      </w:r>
      <w:r>
        <w:rPr>
          <w:rFonts w:ascii="Segoe UI" w:hAnsi="Segoe UI" w:cs="Segoe UI"/>
          <w:sz w:val="22"/>
          <w:szCs w:val="22"/>
        </w:rPr>
        <w:t xml:space="preserve"> </w:t>
      </w:r>
      <w:r w:rsidRPr="00EE68E8">
        <w:rPr>
          <w:rFonts w:ascii="Segoe UI" w:hAnsi="Segoe UI" w:cs="Segoe UI"/>
          <w:b/>
          <w:sz w:val="22"/>
          <w:szCs w:val="22"/>
        </w:rPr>
        <w:t>Celebração frustrada.</w:t>
      </w:r>
      <w:r w:rsidRPr="00B863CE">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11.3.1. Deixar de comprovar sua regularidade fiscal</w:t>
      </w:r>
      <w:r>
        <w:rPr>
          <w:rFonts w:ascii="Segoe UI" w:hAnsi="Segoe UI" w:cs="Segoe UI"/>
          <w:sz w:val="22"/>
          <w:szCs w:val="22"/>
        </w:rPr>
        <w:t xml:space="preserve"> e trabalhista</w:t>
      </w:r>
      <w:r w:rsidRPr="00B863CE">
        <w:rPr>
          <w:rFonts w:ascii="Segoe UI" w:hAnsi="Segoe UI" w:cs="Segoe UI"/>
          <w:sz w:val="22"/>
          <w:szCs w:val="22"/>
        </w:rPr>
        <w:t>, nos moldes do item 5.10, ou na hipótese de invalidação do ato de habilitação com base no disposto na alínea “e” do item 5.9;</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11.3.2. For convocada dentro do prazo de validade de sua proposta e não apresentar a situação regular de que tratam os itens 11.1.1 a 11.1.5 deste Edital.</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11.3.3. Recusar-se a assinar o contrato ou não comparecer no horário e local indicados para a sua assinatura;</w:t>
      </w:r>
    </w:p>
    <w:p w:rsidR="00584254" w:rsidRPr="00B863CE" w:rsidRDefault="00584254" w:rsidP="00584254">
      <w:pPr>
        <w:tabs>
          <w:tab w:val="left" w:pos="567"/>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11.3.4. For proibida de participar desta licitação, nos termos do item 2.2 deste Edital;</w:t>
      </w:r>
    </w:p>
    <w:p w:rsidR="00584254" w:rsidRPr="00B863CE" w:rsidRDefault="00584254" w:rsidP="00584254">
      <w:pPr>
        <w:tabs>
          <w:tab w:val="left" w:pos="709"/>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11.4 A nova sessão de que trata o item 11.3 será realizada em prazo não inferior a 03 (três) dias úteis contados da publicação do aviso </w:t>
      </w:r>
      <w:r w:rsidRPr="00B863CE">
        <w:rPr>
          <w:rFonts w:ascii="Segoe UI" w:hAnsi="Segoe UI" w:cs="Segoe UI"/>
          <w:bCs/>
          <w:sz w:val="22"/>
          <w:szCs w:val="22"/>
        </w:rPr>
        <w:t>no Diário Oficial do Estado de São Paulo</w:t>
      </w:r>
      <w:r w:rsidRPr="00B863CE">
        <w:rPr>
          <w:rFonts w:ascii="Segoe UI" w:hAnsi="Segoe UI" w:cs="Segoe UI"/>
          <w:sz w:val="22"/>
          <w:szCs w:val="22"/>
        </w:rPr>
        <w:t>.</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w:t>
      </w:r>
      <w:r w:rsidRPr="00B863CE">
        <w:rPr>
          <w:rFonts w:ascii="Segoe UI" w:hAnsi="Segoe UI" w:cs="Segoe UI"/>
          <w:bCs/>
          <w:sz w:val="22"/>
          <w:szCs w:val="22"/>
        </w:rPr>
        <w:t xml:space="preserve">4.1. O aviso será também divulgado nos endereços eletrônicos </w:t>
      </w:r>
      <w:hyperlink r:id="rId9" w:history="1">
        <w:r w:rsidRPr="00B863CE">
          <w:rPr>
            <w:rStyle w:val="Hyperlink"/>
            <w:rFonts w:ascii="Segoe UI" w:hAnsi="Segoe UI" w:cs="Segoe UI"/>
            <w:bCs/>
            <w:sz w:val="22"/>
            <w:szCs w:val="22"/>
          </w:rPr>
          <w:t>www.bec.sp.gov.br</w:t>
        </w:r>
      </w:hyperlink>
      <w:r w:rsidRPr="00B863CE">
        <w:rPr>
          <w:rFonts w:ascii="Segoe UI" w:hAnsi="Segoe UI" w:cs="Segoe UI"/>
          <w:bCs/>
          <w:sz w:val="22"/>
          <w:szCs w:val="22"/>
        </w:rPr>
        <w:t xml:space="preserve"> e www.imesp.com.br, opção “NEGÓCIOS PÚBLICOS”.</w:t>
      </w:r>
    </w:p>
    <w:p w:rsidR="00584254" w:rsidRPr="00B863CE" w:rsidRDefault="00584254" w:rsidP="00584254">
      <w:pPr>
        <w:tabs>
          <w:tab w:val="left" w:pos="709"/>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11.4.2. Na nova sessão, respeitada a ordem de classificação, observar-se-ão as disposições dos itens 5.7 a 5.10 e 6.1 a 6.7 deste Edital.</w:t>
      </w:r>
    </w:p>
    <w:p w:rsidR="00584254" w:rsidRPr="00B863CE" w:rsidRDefault="00584254" w:rsidP="00584254">
      <w:pPr>
        <w:tabs>
          <w:tab w:val="left" w:pos="540"/>
        </w:tabs>
        <w:autoSpaceDE w:val="0"/>
        <w:autoSpaceDN w:val="0"/>
        <w:adjustRightInd w:val="0"/>
        <w:spacing w:line="360" w:lineRule="auto"/>
        <w:jc w:val="both"/>
        <w:rPr>
          <w:rFonts w:ascii="Segoe UI" w:hAnsi="Segoe UI" w:cs="Segoe UI"/>
          <w:sz w:val="22"/>
          <w:szCs w:val="22"/>
          <w:highlight w:val="yellow"/>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12.</w:t>
      </w:r>
      <w:r>
        <w:rPr>
          <w:rFonts w:ascii="Segoe UI" w:hAnsi="Segoe UI" w:cs="Segoe UI"/>
          <w:b/>
          <w:sz w:val="22"/>
          <w:szCs w:val="22"/>
        </w:rPr>
        <w:t xml:space="preserve"> </w:t>
      </w:r>
      <w:r w:rsidRPr="00B863CE">
        <w:rPr>
          <w:rFonts w:ascii="Segoe UI" w:hAnsi="Segoe UI" w:cs="Segoe UI"/>
          <w:b/>
          <w:sz w:val="22"/>
          <w:szCs w:val="22"/>
        </w:rPr>
        <w:t xml:space="preserve">SANÇÕES </w:t>
      </w:r>
      <w:r>
        <w:rPr>
          <w:rFonts w:ascii="Segoe UI" w:hAnsi="Segoe UI" w:cs="Segoe UI"/>
          <w:b/>
          <w:sz w:val="22"/>
          <w:szCs w:val="22"/>
        </w:rPr>
        <w:t>ADMINISTRATIVAS</w:t>
      </w:r>
    </w:p>
    <w:p w:rsidR="00584254" w:rsidRPr="00B863CE" w:rsidRDefault="00584254" w:rsidP="00584254">
      <w:pPr>
        <w:autoSpaceDE w:val="0"/>
        <w:autoSpaceDN w:val="0"/>
        <w:adjustRightInd w:val="0"/>
        <w:spacing w:line="360" w:lineRule="auto"/>
        <w:jc w:val="both"/>
        <w:rPr>
          <w:rFonts w:ascii="Segoe UI" w:hAnsi="Segoe UI" w:cs="Segoe UI"/>
          <w:color w:val="000000"/>
          <w:sz w:val="22"/>
          <w:szCs w:val="22"/>
        </w:rPr>
      </w:pPr>
      <w:r w:rsidRPr="00B863CE">
        <w:rPr>
          <w:rFonts w:ascii="Segoe UI" w:hAnsi="Segoe UI" w:cs="Segoe UI"/>
          <w:sz w:val="22"/>
          <w:szCs w:val="22"/>
        </w:rPr>
        <w:t xml:space="preserve">12.1. </w:t>
      </w:r>
      <w:r w:rsidRPr="00EE68E8">
        <w:rPr>
          <w:rFonts w:ascii="Segoe UI" w:hAnsi="Segoe UI" w:cs="Segoe UI"/>
          <w:b/>
          <w:sz w:val="22"/>
          <w:szCs w:val="22"/>
        </w:rPr>
        <w:t>Impedimento de licitar e contratar.</w:t>
      </w:r>
      <w:r>
        <w:rPr>
          <w:rFonts w:ascii="Segoe UI" w:hAnsi="Segoe UI" w:cs="Segoe UI"/>
          <w:sz w:val="22"/>
          <w:szCs w:val="22"/>
        </w:rPr>
        <w:t xml:space="preserve"> </w:t>
      </w:r>
      <w:r w:rsidRPr="00B863CE">
        <w:rPr>
          <w:rFonts w:ascii="Segoe UI" w:hAnsi="Segoe UI" w:cs="Segoe UI"/>
          <w:sz w:val="22"/>
          <w:szCs w:val="22"/>
        </w:rPr>
        <w:t xml:space="preserve">Ficará impedida de licitar e contratar com a Administração </w:t>
      </w:r>
      <w:r w:rsidRPr="00B863CE">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12.2. </w:t>
      </w:r>
      <w:r w:rsidRPr="00EE68E8">
        <w:rPr>
          <w:rFonts w:ascii="Segoe UI" w:hAnsi="Segoe UI" w:cs="Segoe UI"/>
          <w:b/>
          <w:bCs/>
          <w:sz w:val="22"/>
          <w:szCs w:val="22"/>
        </w:rPr>
        <w:t>Multas e registro.</w:t>
      </w:r>
      <w:r>
        <w:rPr>
          <w:rFonts w:ascii="Segoe UI" w:hAnsi="Segoe UI" w:cs="Segoe UI"/>
          <w:bCs/>
          <w:sz w:val="22"/>
          <w:szCs w:val="22"/>
        </w:rPr>
        <w:t xml:space="preserve"> </w:t>
      </w:r>
      <w:r w:rsidRPr="00B863CE">
        <w:rPr>
          <w:rFonts w:ascii="Segoe UI" w:hAnsi="Segoe UI" w:cs="Segoe UI"/>
          <w:bCs/>
          <w:sz w:val="22"/>
          <w:szCs w:val="22"/>
        </w:rPr>
        <w:t>A sanção de que trata o subitem anterior poderá ser aplicada juntamente com as multas previstas no</w:t>
      </w:r>
      <w:r>
        <w:rPr>
          <w:rFonts w:ascii="Segoe UI" w:hAnsi="Segoe UI" w:cs="Segoe UI"/>
          <w:bCs/>
          <w:sz w:val="22"/>
          <w:szCs w:val="22"/>
        </w:rPr>
        <w:t xml:space="preserve"> </w:t>
      </w:r>
      <w:r w:rsidRPr="00B863CE">
        <w:rPr>
          <w:rFonts w:ascii="Segoe UI" w:hAnsi="Segoe UI" w:cs="Segoe UI"/>
          <w:b/>
          <w:bCs/>
          <w:sz w:val="22"/>
          <w:szCs w:val="22"/>
        </w:rPr>
        <w:t>Anexo IV</w:t>
      </w:r>
      <w:r w:rsidRPr="00B863CE">
        <w:rPr>
          <w:rFonts w:ascii="Segoe UI" w:hAnsi="Segoe UI" w:cs="Segoe UI"/>
          <w:bCs/>
          <w:sz w:val="22"/>
          <w:szCs w:val="22"/>
        </w:rPr>
        <w:t xml:space="preserve"> deste Edital, garantido o exercício de prévia </w:t>
      </w:r>
      <w:r w:rsidRPr="00B863CE">
        <w:rPr>
          <w:rFonts w:ascii="Segoe UI" w:hAnsi="Segoe UI" w:cs="Segoe UI"/>
          <w:bCs/>
          <w:sz w:val="22"/>
          <w:szCs w:val="22"/>
        </w:rPr>
        <w:lastRenderedPageBreak/>
        <w:t xml:space="preserve">e ampla defesa, e deverá ser registrada no CAUFESP, no </w:t>
      </w:r>
      <w:r w:rsidRPr="00B863CE">
        <w:rPr>
          <w:rFonts w:ascii="Segoe UI" w:hAnsi="Segoe UI" w:cs="Segoe UI"/>
          <w:sz w:val="22"/>
          <w:szCs w:val="22"/>
        </w:rPr>
        <w:t>“Sistema Eletrônico de Aplicação e Registro de Sanções Administrativas – e-Sanções”, no endereço www.esancoes.sp.gov.br, e também no “Cadastro Nacional de Empresas Inidôneas e Suspensas – CEIS”, no endereço http://www.portaltransparencia.gov.br/ceis.</w:t>
      </w:r>
    </w:p>
    <w:p w:rsidR="00584254" w:rsidRPr="00B863CE" w:rsidRDefault="00584254" w:rsidP="00584254">
      <w:pPr>
        <w:widowControl w:val="0"/>
        <w:spacing w:line="360" w:lineRule="auto"/>
        <w:jc w:val="both"/>
        <w:rPr>
          <w:rFonts w:ascii="Segoe UI" w:hAnsi="Segoe UI" w:cs="Segoe UI"/>
          <w:bCs/>
          <w:sz w:val="22"/>
          <w:szCs w:val="22"/>
        </w:rPr>
      </w:pPr>
      <w:r w:rsidRPr="00B863CE">
        <w:rPr>
          <w:rFonts w:ascii="Segoe UI" w:hAnsi="Segoe UI" w:cs="Segoe UI"/>
          <w:bCs/>
          <w:sz w:val="22"/>
          <w:szCs w:val="22"/>
        </w:rPr>
        <w:t xml:space="preserve">12.3. </w:t>
      </w:r>
      <w:r w:rsidRPr="00EE68E8">
        <w:rPr>
          <w:rFonts w:ascii="Segoe UI" w:hAnsi="Segoe UI" w:cs="Segoe UI"/>
          <w:b/>
          <w:bCs/>
          <w:sz w:val="22"/>
          <w:szCs w:val="22"/>
        </w:rPr>
        <w:t>Autonomia.</w:t>
      </w:r>
      <w:r>
        <w:rPr>
          <w:rFonts w:ascii="Segoe UI" w:hAnsi="Segoe UI" w:cs="Segoe UI"/>
          <w:bCs/>
          <w:sz w:val="22"/>
          <w:szCs w:val="22"/>
        </w:rPr>
        <w:t xml:space="preserve"> </w:t>
      </w:r>
      <w:r w:rsidRPr="00B863CE">
        <w:rPr>
          <w:rFonts w:ascii="Segoe UI" w:hAnsi="Segoe UI" w:cs="Segoe UI"/>
          <w:bCs/>
          <w:sz w:val="22"/>
          <w:szCs w:val="22"/>
        </w:rPr>
        <w:t>As sanções são autônomas e a aplicação de uma não exclui a de outra.</w:t>
      </w:r>
    </w:p>
    <w:p w:rsidR="00584254" w:rsidRPr="00B863CE"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12.4. </w:t>
      </w:r>
      <w:r w:rsidRPr="00EE68E8">
        <w:rPr>
          <w:rFonts w:ascii="Segoe UI" w:hAnsi="Segoe UI" w:cs="Segoe UI"/>
          <w:b/>
          <w:sz w:val="22"/>
          <w:szCs w:val="22"/>
        </w:rPr>
        <w:t>Descontos.</w:t>
      </w:r>
      <w:r>
        <w:rPr>
          <w:rFonts w:ascii="Segoe UI" w:hAnsi="Segoe UI" w:cs="Segoe UI"/>
          <w:sz w:val="22"/>
          <w:szCs w:val="22"/>
        </w:rPr>
        <w:t xml:space="preserve"> </w:t>
      </w:r>
      <w:r w:rsidRPr="00B863CE">
        <w:rPr>
          <w:rFonts w:ascii="Segoe UI" w:hAnsi="Segoe UI" w:cs="Segoe UI"/>
          <w:sz w:val="22"/>
          <w:szCs w:val="22"/>
        </w:rPr>
        <w:t>O contratante poderá descontar das faturas os valores correspondentes às multas que eventualmente lhe forem aplicadas por descumprimento de obrigações estabelecidas neste Edital, seus anexos ou no termo de contrato.</w:t>
      </w:r>
    </w:p>
    <w:p w:rsidR="00584254" w:rsidRDefault="00584254" w:rsidP="00584254">
      <w:pPr>
        <w:tabs>
          <w:tab w:val="left" w:pos="3366"/>
        </w:tabs>
        <w:spacing w:line="360" w:lineRule="auto"/>
        <w:jc w:val="both"/>
        <w:rPr>
          <w:rFonts w:ascii="Segoe UI" w:hAnsi="Segoe UI" w:cs="Segoe UI"/>
          <w:sz w:val="22"/>
          <w:szCs w:val="22"/>
        </w:rPr>
      </w:pPr>
      <w:r w:rsidRPr="00B863CE">
        <w:rPr>
          <w:rFonts w:ascii="Segoe UI" w:hAnsi="Segoe UI" w:cs="Segoe UI"/>
          <w:sz w:val="22"/>
          <w:szCs w:val="22"/>
        </w:rPr>
        <w:t xml:space="preserve">12.5. </w:t>
      </w:r>
      <w:r w:rsidRPr="00EE68E8">
        <w:rPr>
          <w:rFonts w:ascii="Segoe UI" w:hAnsi="Segoe UI" w:cs="Segoe UI"/>
          <w:b/>
          <w:sz w:val="22"/>
          <w:szCs w:val="22"/>
        </w:rPr>
        <w:t>Conformidade com o marco legal anticorrupção.</w:t>
      </w:r>
      <w:r>
        <w:rPr>
          <w:rFonts w:ascii="Segoe UI" w:hAnsi="Segoe UI" w:cs="Segoe UI"/>
          <w:sz w:val="22"/>
          <w:szCs w:val="22"/>
        </w:rPr>
        <w:t xml:space="preserve"> </w:t>
      </w:r>
      <w:r w:rsidRPr="00B863CE">
        <w:rPr>
          <w:rFonts w:ascii="Segoe UI" w:hAnsi="Segoe UI" w:cs="Segoe UI"/>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B863CE">
        <w:rPr>
          <w:rFonts w:ascii="Segoe UI" w:hAnsi="Segoe UI" w:cs="Segoe UI"/>
          <w:color w:val="000000"/>
          <w:sz w:val="22"/>
          <w:szCs w:val="22"/>
        </w:rPr>
        <w:t xml:space="preserve">processo administrativo de responsabilização </w:t>
      </w:r>
      <w:r w:rsidRPr="00B863CE">
        <w:rPr>
          <w:rFonts w:ascii="Segoe UI" w:hAnsi="Segoe UI" w:cs="Segoe UI"/>
          <w:sz w:val="22"/>
          <w:szCs w:val="22"/>
        </w:rPr>
        <w:t>nos termos da Lei Federal nº 12.846/2013 e do Decreto Estadual nº 60.106/2014, sem prejuízo da aplicação das sanções administrativas previstas nos artigos 87 e 88 da Lei Federal nº 8.666/1993, e no artigo 7º da Lei Federal nº 10.520/2002.</w:t>
      </w:r>
    </w:p>
    <w:p w:rsidR="00CA0701" w:rsidRPr="00623A41" w:rsidRDefault="00CA0701" w:rsidP="00CA0701">
      <w:pPr>
        <w:tabs>
          <w:tab w:val="left" w:pos="3366"/>
        </w:tabs>
        <w:spacing w:line="360" w:lineRule="auto"/>
        <w:jc w:val="both"/>
        <w:rPr>
          <w:rFonts w:ascii="Segoe UI" w:hAnsi="Segoe UI" w:cs="Segoe UI"/>
          <w:sz w:val="22"/>
          <w:szCs w:val="22"/>
        </w:rPr>
      </w:pPr>
    </w:p>
    <w:p w:rsidR="00CA0701" w:rsidRPr="00623A41" w:rsidRDefault="00CA0701" w:rsidP="00CA0701">
      <w:pPr>
        <w:keepNext/>
        <w:tabs>
          <w:tab w:val="left" w:pos="720"/>
        </w:tabs>
        <w:autoSpaceDE w:val="0"/>
        <w:autoSpaceDN w:val="0"/>
        <w:adjustRightInd w:val="0"/>
        <w:spacing w:line="360" w:lineRule="auto"/>
        <w:ind w:left="720" w:hanging="720"/>
        <w:jc w:val="both"/>
        <w:outlineLvl w:val="0"/>
        <w:rPr>
          <w:rFonts w:ascii="Segoe UI" w:hAnsi="Segoe UI" w:cs="Segoe UI"/>
          <w:bCs/>
          <w:sz w:val="22"/>
          <w:szCs w:val="22"/>
        </w:rPr>
      </w:pPr>
      <w:r w:rsidRPr="00623A41">
        <w:rPr>
          <w:rFonts w:ascii="Segoe UI" w:hAnsi="Segoe UI" w:cs="Segoe UI"/>
          <w:b/>
          <w:bCs/>
          <w:sz w:val="22"/>
          <w:szCs w:val="22"/>
        </w:rPr>
        <w:t>13.</w:t>
      </w:r>
      <w:r w:rsidRPr="00623A41">
        <w:rPr>
          <w:rFonts w:ascii="Segoe UI" w:hAnsi="Segoe UI" w:cs="Segoe UI"/>
          <w:b/>
          <w:bCs/>
          <w:sz w:val="22"/>
          <w:szCs w:val="22"/>
        </w:rPr>
        <w:tab/>
        <w:t>GARANTIA DE EXECUÇÃO CONTRATUAL</w:t>
      </w:r>
    </w:p>
    <w:sdt>
      <w:sdtPr>
        <w:rPr>
          <w:rFonts w:ascii="Segoe UI" w:hAnsi="Segoe UI" w:cs="Segoe UI"/>
          <w:b/>
          <w:sz w:val="22"/>
          <w:szCs w:val="22"/>
          <w:u w:val="single"/>
        </w:rPr>
        <w:alias w:val="Garantia de execução contratual"/>
        <w:tag w:val="Garantia de execução contratual"/>
        <w:id w:val="761650909"/>
        <w:placeholder>
          <w:docPart w:val="6B15BF0504D548FBAB098307D70D09BE"/>
        </w:placeholder>
      </w:sdtPr>
      <w:sdtContent>
        <w:p w:rsidR="00CA0701" w:rsidRPr="00623A41" w:rsidRDefault="00CA0701" w:rsidP="00CA0701">
          <w:pPr>
            <w:spacing w:line="360" w:lineRule="auto"/>
            <w:jc w:val="both"/>
            <w:rPr>
              <w:rFonts w:ascii="Segoe UI" w:hAnsi="Segoe UI" w:cs="Segoe UI"/>
              <w:b/>
              <w:sz w:val="22"/>
              <w:szCs w:val="22"/>
              <w:u w:val="single"/>
            </w:rPr>
          </w:pPr>
          <w:r w:rsidRPr="00623A41">
            <w:rPr>
              <w:rFonts w:ascii="Segoe UI" w:hAnsi="Segoe UI" w:cs="Segoe UI"/>
              <w:b/>
              <w:sz w:val="22"/>
              <w:szCs w:val="22"/>
              <w:u w:val="single"/>
            </w:rPr>
            <w:t>13.1. Não será exigida a prestação de garantia de execução para celebrar a contratação decorrente deste certame licitatório.</w:t>
          </w:r>
        </w:p>
      </w:sdtContent>
    </w:sdt>
    <w:p w:rsidR="00CA0701" w:rsidRPr="00623A41" w:rsidRDefault="00CA0701" w:rsidP="00CA0701">
      <w:pPr>
        <w:rPr>
          <w:rFonts w:ascii="Segoe UI" w:hAnsi="Segoe UI" w:cs="Segoe UI"/>
          <w:b/>
          <w:sz w:val="22"/>
          <w:szCs w:val="22"/>
        </w:rPr>
      </w:pPr>
    </w:p>
    <w:p w:rsidR="00584254" w:rsidRPr="00BC300A" w:rsidRDefault="00584254" w:rsidP="00584254">
      <w:pPr>
        <w:keepNext/>
        <w:tabs>
          <w:tab w:val="left" w:pos="720"/>
        </w:tabs>
        <w:autoSpaceDE w:val="0"/>
        <w:autoSpaceDN w:val="0"/>
        <w:adjustRightInd w:val="0"/>
        <w:spacing w:line="360" w:lineRule="auto"/>
        <w:ind w:left="720" w:hanging="720"/>
        <w:jc w:val="both"/>
        <w:outlineLvl w:val="0"/>
        <w:rPr>
          <w:rFonts w:ascii="Segoe UI" w:hAnsi="Segoe UI" w:cs="Segoe UI"/>
          <w:bCs/>
          <w:iCs/>
          <w:sz w:val="22"/>
          <w:szCs w:val="22"/>
        </w:rPr>
      </w:pPr>
      <w:r w:rsidRPr="00BC300A">
        <w:rPr>
          <w:rFonts w:ascii="Segoe UI" w:hAnsi="Segoe UI" w:cs="Segoe UI"/>
          <w:b/>
          <w:bCs/>
          <w:iCs/>
          <w:sz w:val="22"/>
          <w:szCs w:val="22"/>
        </w:rPr>
        <w:t>14. IMPUGNAÇÕES E PEDIDOS DE ESCLARECIMENTOS</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14.1. </w:t>
      </w:r>
      <w:r w:rsidRPr="00BC300A">
        <w:rPr>
          <w:rFonts w:ascii="Segoe UI" w:hAnsi="Segoe UI" w:cs="Segoe UI"/>
          <w:b/>
          <w:sz w:val="22"/>
          <w:szCs w:val="22"/>
        </w:rPr>
        <w:t>Forma.</w:t>
      </w:r>
      <w:r w:rsidRPr="00BC300A">
        <w:rPr>
          <w:rFonts w:ascii="Segoe UI" w:hAnsi="Segoe UI" w:cs="Segoe UI"/>
          <w:sz w:val="22"/>
          <w:szCs w:val="22"/>
        </w:rPr>
        <w:t xml:space="preserve"> As impugnações e os pedidos de esclarecimentos serão formulados por meio eletrônico, em campo próprio do sistema, encontrado na opção “EDITAL”. </w:t>
      </w:r>
      <w:r w:rsidRPr="00BC300A">
        <w:rPr>
          <w:rFonts w:ascii="Segoe UI" w:hAnsi="Segoe UI" w:cs="Segoe UI"/>
          <w:iCs/>
          <w:sz w:val="22"/>
          <w:szCs w:val="22"/>
        </w:rPr>
        <w:t>As impugnações e os pedidos de esclarecimentos não suspendem os prazos previstos no certame.</w:t>
      </w:r>
    </w:p>
    <w:p w:rsidR="00584254" w:rsidRPr="00BC300A" w:rsidRDefault="00584254" w:rsidP="00584254">
      <w:pPr>
        <w:tabs>
          <w:tab w:val="left" w:pos="540"/>
        </w:tabs>
        <w:autoSpaceDE w:val="0"/>
        <w:autoSpaceDN w:val="0"/>
        <w:adjustRightInd w:val="0"/>
        <w:spacing w:line="360" w:lineRule="auto"/>
        <w:jc w:val="both"/>
        <w:rPr>
          <w:rFonts w:ascii="Segoe UI" w:hAnsi="Segoe UI" w:cs="Segoe UI"/>
          <w:sz w:val="22"/>
          <w:szCs w:val="22"/>
        </w:rPr>
      </w:pPr>
      <w:r w:rsidRPr="00BC300A">
        <w:rPr>
          <w:rFonts w:ascii="Segoe UI" w:hAnsi="Segoe UI" w:cs="Segoe UI"/>
          <w:sz w:val="22"/>
          <w:szCs w:val="22"/>
        </w:rPr>
        <w:t xml:space="preserve">14.2. </w:t>
      </w:r>
      <w:r w:rsidRPr="00BC300A">
        <w:rPr>
          <w:rFonts w:ascii="Segoe UI" w:hAnsi="Segoe UI" w:cs="Segoe UI"/>
          <w:b/>
          <w:sz w:val="22"/>
          <w:szCs w:val="22"/>
        </w:rPr>
        <w:t xml:space="preserve">Decisão. </w:t>
      </w:r>
      <w:r w:rsidRPr="00BC300A">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584254" w:rsidRPr="00BC300A" w:rsidRDefault="00584254" w:rsidP="00584254">
      <w:pPr>
        <w:tabs>
          <w:tab w:val="left" w:pos="540"/>
        </w:tabs>
        <w:autoSpaceDE w:val="0"/>
        <w:autoSpaceDN w:val="0"/>
        <w:adjustRightInd w:val="0"/>
        <w:spacing w:line="360" w:lineRule="auto"/>
        <w:ind w:left="567"/>
        <w:jc w:val="both"/>
        <w:rPr>
          <w:rFonts w:ascii="Segoe UI" w:hAnsi="Segoe UI" w:cs="Segoe UI"/>
          <w:sz w:val="22"/>
          <w:szCs w:val="22"/>
        </w:rPr>
      </w:pPr>
      <w:r w:rsidRPr="00BC300A">
        <w:rPr>
          <w:rFonts w:ascii="Segoe UI" w:hAnsi="Segoe UI" w:cs="Segoe UI"/>
          <w:sz w:val="22"/>
          <w:szCs w:val="22"/>
        </w:rPr>
        <w:t>14.2.1.. Acolhida a impugnação contra o ato convocatório, será designada nova data para realização da sessão pública, se for o caso.</w:t>
      </w:r>
    </w:p>
    <w:p w:rsidR="00584254" w:rsidRPr="00BC300A" w:rsidRDefault="00584254" w:rsidP="00584254">
      <w:pPr>
        <w:autoSpaceDE w:val="0"/>
        <w:autoSpaceDN w:val="0"/>
        <w:adjustRightInd w:val="0"/>
        <w:spacing w:line="360" w:lineRule="auto"/>
        <w:ind w:left="567"/>
        <w:jc w:val="both"/>
        <w:rPr>
          <w:rFonts w:ascii="Segoe UI" w:hAnsi="Segoe UI" w:cs="Segoe UI"/>
          <w:iCs/>
          <w:sz w:val="22"/>
          <w:szCs w:val="22"/>
        </w:rPr>
      </w:pPr>
      <w:r w:rsidRPr="00BC300A">
        <w:rPr>
          <w:rFonts w:ascii="Segoe UI" w:hAnsi="Segoe UI" w:cs="Segoe UI"/>
          <w:iCs/>
          <w:sz w:val="22"/>
          <w:szCs w:val="22"/>
        </w:rPr>
        <w:lastRenderedPageBreak/>
        <w:t>14.2.2..</w:t>
      </w:r>
      <w:r w:rsidRPr="00BC300A">
        <w:rPr>
          <w:rFonts w:ascii="Segoe UI" w:hAnsi="Segoe UI" w:cs="Segoe UI"/>
          <w:iCs/>
          <w:sz w:val="22"/>
          <w:szCs w:val="22"/>
        </w:rPr>
        <w:tab/>
        <w:t>As decisões das impugnações e as respostas aos pedidos de esclarecimentos serão entranhados aos autos do processo licitatório e estarão disponíveis para consulta por qualquer interessado.</w:t>
      </w:r>
    </w:p>
    <w:p w:rsidR="00584254" w:rsidRPr="00BC300A" w:rsidRDefault="00584254" w:rsidP="00584254">
      <w:pPr>
        <w:autoSpaceDE w:val="0"/>
        <w:autoSpaceDN w:val="0"/>
        <w:adjustRightInd w:val="0"/>
        <w:spacing w:line="360" w:lineRule="auto"/>
        <w:jc w:val="both"/>
        <w:rPr>
          <w:rFonts w:ascii="Segoe UI" w:hAnsi="Segoe UI" w:cs="Segoe UI"/>
          <w:iCs/>
          <w:sz w:val="22"/>
          <w:szCs w:val="22"/>
        </w:rPr>
      </w:pPr>
      <w:r w:rsidRPr="00BC300A">
        <w:rPr>
          <w:rFonts w:ascii="Segoe UI" w:hAnsi="Segoe UI" w:cs="Segoe UI"/>
          <w:iCs/>
          <w:sz w:val="22"/>
          <w:szCs w:val="22"/>
        </w:rPr>
        <w:t xml:space="preserve">14.3. </w:t>
      </w:r>
      <w:r w:rsidRPr="00BC300A">
        <w:rPr>
          <w:rFonts w:ascii="Segoe UI" w:hAnsi="Segoe UI" w:cs="Segoe UI"/>
          <w:b/>
          <w:iCs/>
          <w:sz w:val="22"/>
          <w:szCs w:val="22"/>
        </w:rPr>
        <w:t xml:space="preserve">Aceitação tácita. </w:t>
      </w:r>
      <w:r w:rsidRPr="00BC300A">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584254" w:rsidRPr="00B863CE" w:rsidRDefault="00584254" w:rsidP="00584254">
      <w:pPr>
        <w:autoSpaceDE w:val="0"/>
        <w:autoSpaceDN w:val="0"/>
        <w:adjustRightInd w:val="0"/>
        <w:spacing w:line="360" w:lineRule="auto"/>
        <w:jc w:val="both"/>
        <w:rPr>
          <w:rFonts w:ascii="Segoe UI" w:hAnsi="Segoe UI" w:cs="Segoe UI"/>
          <w:iCs/>
          <w:sz w:val="22"/>
          <w:szCs w:val="22"/>
        </w:rPr>
      </w:pPr>
    </w:p>
    <w:p w:rsidR="00584254" w:rsidRPr="00B863CE" w:rsidRDefault="00584254" w:rsidP="00584254">
      <w:pPr>
        <w:keepNext/>
        <w:widowControl w:val="0"/>
        <w:spacing w:line="360" w:lineRule="auto"/>
        <w:jc w:val="both"/>
        <w:outlineLvl w:val="0"/>
        <w:rPr>
          <w:rFonts w:ascii="Segoe UI" w:hAnsi="Segoe UI" w:cs="Segoe UI"/>
          <w:b/>
          <w:sz w:val="22"/>
          <w:szCs w:val="22"/>
        </w:rPr>
      </w:pPr>
      <w:r w:rsidRPr="00B863CE">
        <w:rPr>
          <w:rFonts w:ascii="Segoe UI" w:hAnsi="Segoe UI" w:cs="Segoe UI"/>
          <w:b/>
          <w:sz w:val="22"/>
          <w:szCs w:val="22"/>
        </w:rPr>
        <w:t>15.</w:t>
      </w:r>
      <w:r>
        <w:rPr>
          <w:rFonts w:ascii="Segoe UI" w:hAnsi="Segoe UI" w:cs="Segoe UI"/>
          <w:b/>
          <w:sz w:val="22"/>
          <w:szCs w:val="22"/>
        </w:rPr>
        <w:t xml:space="preserve"> </w:t>
      </w:r>
      <w:r w:rsidRPr="00B863CE">
        <w:rPr>
          <w:rFonts w:ascii="Segoe UI" w:hAnsi="Segoe UI" w:cs="Segoe UI"/>
          <w:b/>
          <w:sz w:val="22"/>
          <w:szCs w:val="22"/>
        </w:rPr>
        <w:t>DISPOSIÇÕES GERAIS</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15.1.</w:t>
      </w:r>
      <w:r>
        <w:rPr>
          <w:rFonts w:ascii="Segoe UI" w:hAnsi="Segoe UI" w:cs="Segoe UI"/>
          <w:sz w:val="22"/>
          <w:szCs w:val="22"/>
        </w:rPr>
        <w:t xml:space="preserve"> </w:t>
      </w:r>
      <w:r w:rsidRPr="00EE68E8">
        <w:rPr>
          <w:rFonts w:ascii="Segoe UI" w:hAnsi="Segoe UI" w:cs="Segoe UI"/>
          <w:b/>
          <w:sz w:val="22"/>
          <w:szCs w:val="22"/>
        </w:rPr>
        <w:t>Interpretação.</w:t>
      </w:r>
      <w:r w:rsidRPr="00B863CE">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584254" w:rsidRPr="00B863CE" w:rsidRDefault="00584254" w:rsidP="00584254">
      <w:pPr>
        <w:tabs>
          <w:tab w:val="left" w:pos="1467"/>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15.2. </w:t>
      </w:r>
      <w:r w:rsidRPr="00EE68E8">
        <w:rPr>
          <w:rFonts w:ascii="Segoe UI" w:hAnsi="Segoe UI" w:cs="Segoe UI"/>
          <w:b/>
          <w:sz w:val="22"/>
          <w:szCs w:val="22"/>
        </w:rPr>
        <w:t>Omissões.</w:t>
      </w:r>
      <w:r>
        <w:rPr>
          <w:rFonts w:ascii="Segoe UI" w:hAnsi="Segoe UI" w:cs="Segoe UI"/>
          <w:sz w:val="22"/>
          <w:szCs w:val="22"/>
        </w:rPr>
        <w:t xml:space="preserve"> </w:t>
      </w:r>
      <w:r w:rsidRPr="00B863CE">
        <w:rPr>
          <w:rFonts w:ascii="Segoe UI" w:hAnsi="Segoe UI" w:cs="Segoe UI"/>
          <w:sz w:val="22"/>
          <w:szCs w:val="22"/>
        </w:rPr>
        <w:t>Os casos omissos serão solucionados pelo Pregoeiro e as questões relativas ao sistema, pelo Departamento de Contratações Eletrônicas, da Secretaria da Fazenda.</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 xml:space="preserve">15.3. </w:t>
      </w:r>
      <w:r w:rsidRPr="00EE68E8">
        <w:rPr>
          <w:rFonts w:ascii="Segoe UI" w:hAnsi="Segoe UI" w:cs="Segoe UI"/>
          <w:b/>
          <w:sz w:val="22"/>
          <w:szCs w:val="22"/>
        </w:rPr>
        <w:t>Atas.</w:t>
      </w:r>
      <w:r>
        <w:rPr>
          <w:rFonts w:ascii="Segoe UI" w:hAnsi="Segoe UI" w:cs="Segoe UI"/>
          <w:sz w:val="22"/>
          <w:szCs w:val="22"/>
        </w:rPr>
        <w:t xml:space="preserve"> </w:t>
      </w:r>
      <w:r w:rsidRPr="00B863CE">
        <w:rPr>
          <w:rFonts w:ascii="Segoe UI" w:hAnsi="Segoe UI" w:cs="Segoe UI"/>
          <w:sz w:val="22"/>
          <w:szCs w:val="22"/>
        </w:rPr>
        <w:t>Das sessões públicas de processamento do Pregão serão lavradas atas circunstanciadas, observado o disposto no artigo 14, inciso IX, do Regulamento anexo à Resolução CC-27/2006, a serem assinadas pelo Pregoeiro e pela equipe de apoio.</w:t>
      </w:r>
    </w:p>
    <w:p w:rsidR="00584254" w:rsidRPr="00B863CE" w:rsidRDefault="00584254" w:rsidP="00584254">
      <w:pPr>
        <w:tabs>
          <w:tab w:val="left" w:pos="180"/>
        </w:tabs>
        <w:autoSpaceDE w:val="0"/>
        <w:autoSpaceDN w:val="0"/>
        <w:adjustRightInd w:val="0"/>
        <w:spacing w:line="360" w:lineRule="auto"/>
        <w:jc w:val="both"/>
        <w:rPr>
          <w:rFonts w:ascii="Segoe UI" w:hAnsi="Segoe UI" w:cs="Segoe UI"/>
          <w:sz w:val="22"/>
          <w:szCs w:val="22"/>
        </w:rPr>
      </w:pPr>
      <w:r w:rsidRPr="00B863CE">
        <w:rPr>
          <w:rFonts w:ascii="Segoe UI" w:hAnsi="Segoe UI" w:cs="Segoe UI"/>
          <w:sz w:val="22"/>
          <w:szCs w:val="22"/>
        </w:rPr>
        <w:t>15.4.</w:t>
      </w:r>
      <w:r>
        <w:rPr>
          <w:rFonts w:ascii="Segoe UI" w:hAnsi="Segoe UI" w:cs="Segoe UI"/>
          <w:sz w:val="22"/>
          <w:szCs w:val="22"/>
        </w:rPr>
        <w:t xml:space="preserve"> </w:t>
      </w:r>
      <w:r w:rsidRPr="00EE68E8">
        <w:rPr>
          <w:rFonts w:ascii="Segoe UI" w:hAnsi="Segoe UI" w:cs="Segoe UI"/>
          <w:b/>
          <w:sz w:val="22"/>
          <w:szCs w:val="22"/>
        </w:rPr>
        <w:t>Sigilo dos licitantes.</w:t>
      </w:r>
      <w:r w:rsidRPr="00B863CE">
        <w:rPr>
          <w:rFonts w:ascii="Segoe UI" w:hAnsi="Segoe UI" w:cs="Segoe UI"/>
          <w:sz w:val="22"/>
          <w:szCs w:val="22"/>
        </w:rPr>
        <w:t xml:space="preserve"> O sistema manterá sigilo quanto à identidade das licitantes:</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 xml:space="preserve">15.4.1. Para o Pregoeiro, até a etapa de negociação com o autor da melhor oferta; </w:t>
      </w:r>
    </w:p>
    <w:p w:rsidR="00584254" w:rsidRPr="00B863CE" w:rsidRDefault="00584254" w:rsidP="00584254">
      <w:pPr>
        <w:tabs>
          <w:tab w:val="left" w:pos="180"/>
        </w:tabs>
        <w:autoSpaceDE w:val="0"/>
        <w:autoSpaceDN w:val="0"/>
        <w:adjustRightInd w:val="0"/>
        <w:spacing w:line="360" w:lineRule="auto"/>
        <w:ind w:left="567"/>
        <w:jc w:val="both"/>
        <w:rPr>
          <w:rFonts w:ascii="Segoe UI" w:hAnsi="Segoe UI" w:cs="Segoe UI"/>
          <w:sz w:val="22"/>
          <w:szCs w:val="22"/>
        </w:rPr>
      </w:pPr>
      <w:r w:rsidRPr="00B863CE">
        <w:rPr>
          <w:rFonts w:ascii="Segoe UI" w:hAnsi="Segoe UI" w:cs="Segoe UI"/>
          <w:sz w:val="22"/>
          <w:szCs w:val="22"/>
        </w:rPr>
        <w:t>15.4.2. Para os demais participantes, até a etapa de habilitação;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584254" w:rsidRPr="00B863CE"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15.7. </w:t>
      </w:r>
      <w:r w:rsidRPr="00EE68E8">
        <w:rPr>
          <w:rFonts w:ascii="Segoe UI" w:hAnsi="Segoe UI" w:cs="Segoe UI"/>
          <w:b/>
          <w:color w:val="000000"/>
          <w:sz w:val="22"/>
          <w:szCs w:val="22"/>
        </w:rPr>
        <w:t>Saneamento de erros e falhas.</w:t>
      </w:r>
      <w:r>
        <w:rPr>
          <w:rFonts w:ascii="Segoe UI" w:hAnsi="Segoe UI" w:cs="Segoe UI"/>
          <w:color w:val="000000"/>
          <w:sz w:val="22"/>
          <w:szCs w:val="22"/>
        </w:rPr>
        <w:t xml:space="preserve"> </w:t>
      </w:r>
      <w:r w:rsidRPr="00B863CE">
        <w:rPr>
          <w:rFonts w:ascii="Segoe UI" w:hAnsi="Segoe UI" w:cs="Segoe UI"/>
          <w:color w:val="000000"/>
          <w:sz w:val="22"/>
          <w:szCs w:val="22"/>
        </w:rPr>
        <w:t xml:space="preserve">No julgamento das propostas e da habilitação, o Pregoeiro poderá sanar erros ou falhas que não alterem a substância das propostas, dos </w:t>
      </w:r>
      <w:r w:rsidRPr="00B863CE">
        <w:rPr>
          <w:rFonts w:ascii="Segoe UI" w:hAnsi="Segoe UI" w:cs="Segoe UI"/>
          <w:color w:val="000000"/>
          <w:sz w:val="22"/>
          <w:szCs w:val="22"/>
        </w:rPr>
        <w:lastRenderedPageBreak/>
        <w:t xml:space="preserve">documentos e sua validade jurídica, mediante despacho fundamentado, registrado em ata e acessível a todos, atribuindo-lhes validade e eficácia para fins de habilitação e classificação. </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15.7.1. As falhas passíveis de saneamento na documentação apresentada pelo licitante são aquelas cujo conteúdo retrate situação fática ou jurídica já existente na data da abertura da sessão pública deste Pregão.</w:t>
      </w:r>
    </w:p>
    <w:p w:rsidR="00584254" w:rsidRPr="00B863CE" w:rsidRDefault="00584254" w:rsidP="00584254">
      <w:pPr>
        <w:pStyle w:val="NormalWeb"/>
        <w:spacing w:before="0" w:beforeAutospacing="0" w:after="0" w:afterAutospacing="0" w:line="360" w:lineRule="auto"/>
        <w:ind w:left="540"/>
        <w:jc w:val="both"/>
        <w:rPr>
          <w:rFonts w:ascii="Segoe UI" w:hAnsi="Segoe UI" w:cs="Segoe UI"/>
          <w:color w:val="000000"/>
          <w:sz w:val="22"/>
          <w:szCs w:val="22"/>
        </w:rPr>
      </w:pPr>
      <w:r w:rsidRPr="00B863CE">
        <w:rPr>
          <w:rFonts w:ascii="Segoe UI" w:hAnsi="Segoe UI" w:cs="Segoe UI"/>
          <w:color w:val="000000"/>
          <w:sz w:val="22"/>
          <w:szCs w:val="22"/>
        </w:rPr>
        <w:t>15.7.2. O desatendimento de exigências formais não essenciais não importará no afastamento do licitante, desde que seja possível o aproveitamento do ato, observados os princípios da isonomia e do interesse público.</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sidRPr="00B863CE">
        <w:rPr>
          <w:rFonts w:ascii="Segoe UI" w:hAnsi="Segoe UI" w:cs="Segoe UI"/>
          <w:color w:val="000000"/>
          <w:sz w:val="22"/>
          <w:szCs w:val="22"/>
        </w:rPr>
        <w:t xml:space="preserve">15.8. </w:t>
      </w:r>
      <w:r w:rsidRPr="00EE68E8">
        <w:rPr>
          <w:rFonts w:ascii="Segoe UI" w:hAnsi="Segoe UI" w:cs="Segoe UI"/>
          <w:b/>
          <w:color w:val="000000"/>
          <w:sz w:val="22"/>
          <w:szCs w:val="22"/>
        </w:rPr>
        <w:t xml:space="preserve">Publicidade. </w:t>
      </w:r>
      <w:r w:rsidRPr="00B863CE">
        <w:rPr>
          <w:rFonts w:ascii="Segoe UI" w:hAnsi="Segoe UI" w:cs="Segoe UI"/>
          <w:color w:val="000000"/>
          <w:sz w:val="22"/>
          <w:szCs w:val="22"/>
        </w:rPr>
        <w:t xml:space="preserve">O resultado deste Pregão e os demais atos pertinentes a esta licitação, sujeitos à publicação, serão divulgados no Diário Oficial do Estado e nos sítios eletrônicos www.imesp.com.br, opção “NEGÓCIOS PÚBLICOS” e www.bec.sp.gov.br, opção “PREGÃO ELETRÔNICO”. </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15.9. </w:t>
      </w:r>
      <w:r>
        <w:rPr>
          <w:rFonts w:ascii="Segoe UI" w:hAnsi="Segoe UI" w:cs="Segoe UI"/>
          <w:b/>
          <w:color w:val="000000"/>
          <w:sz w:val="22"/>
          <w:szCs w:val="22"/>
        </w:rPr>
        <w:t>Prazos</w:t>
      </w:r>
      <w:r>
        <w:rPr>
          <w:rFonts w:ascii="Segoe UI" w:hAnsi="Segoe UI" w:cs="Segoe UI"/>
          <w:color w:val="000000"/>
          <w:sz w:val="22"/>
          <w:szCs w:val="22"/>
        </w:rPr>
        <w:t>. Os prazos indicados neste Edital em dias corridos, quando vencidos em dia não útil, prorrogam-se para o dia útil subsequente.</w:t>
      </w:r>
    </w:p>
    <w:p w:rsidR="00584254" w:rsidRDefault="00584254" w:rsidP="00584254">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Para dirimir quaisquer questões decorrentes da licitação, não resolvidas na esfera administrativa, será competente o foro da Comarca da Capital do Estado de São Paulo.</w:t>
      </w:r>
    </w:p>
    <w:p w:rsidR="00584254" w:rsidRDefault="00584254" w:rsidP="00584254">
      <w:pPr>
        <w:tabs>
          <w:tab w:val="left" w:pos="0"/>
        </w:tabs>
        <w:autoSpaceDE w:val="0"/>
        <w:autoSpaceDN w:val="0"/>
        <w:adjustRightInd w:val="0"/>
        <w:spacing w:line="360" w:lineRule="auto"/>
        <w:jc w:val="both"/>
        <w:rPr>
          <w:rFonts w:ascii="Segoe UI" w:hAnsi="Segoe UI" w:cs="Segoe UI"/>
          <w:sz w:val="22"/>
          <w:szCs w:val="22"/>
        </w:rPr>
      </w:pPr>
    </w:p>
    <w:p w:rsidR="003C2D1F" w:rsidRPr="00623A41"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3C2D1F" w:rsidRPr="00623A41"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3C2D1F" w:rsidRDefault="003C2D1F" w:rsidP="00CA0701">
      <w:pPr>
        <w:tabs>
          <w:tab w:val="left" w:pos="0"/>
        </w:tabs>
        <w:autoSpaceDE w:val="0"/>
        <w:autoSpaceDN w:val="0"/>
        <w:adjustRightInd w:val="0"/>
        <w:spacing w:line="360" w:lineRule="auto"/>
        <w:jc w:val="both"/>
        <w:rPr>
          <w:rFonts w:ascii="Segoe UI" w:hAnsi="Segoe UI" w:cs="Segoe UI"/>
          <w:sz w:val="22"/>
          <w:szCs w:val="22"/>
        </w:rPr>
      </w:pPr>
    </w:p>
    <w:p w:rsidR="00536AC7" w:rsidRDefault="00536AC7" w:rsidP="00CA0701">
      <w:pPr>
        <w:tabs>
          <w:tab w:val="left" w:pos="0"/>
        </w:tabs>
        <w:autoSpaceDE w:val="0"/>
        <w:autoSpaceDN w:val="0"/>
        <w:adjustRightInd w:val="0"/>
        <w:spacing w:line="360" w:lineRule="auto"/>
        <w:jc w:val="both"/>
        <w:rPr>
          <w:rFonts w:ascii="Segoe UI" w:hAnsi="Segoe UI" w:cs="Segoe UI"/>
          <w:sz w:val="22"/>
          <w:szCs w:val="22"/>
        </w:rPr>
      </w:pPr>
    </w:p>
    <w:p w:rsidR="00536AC7" w:rsidRDefault="00536AC7" w:rsidP="00CA0701">
      <w:pPr>
        <w:tabs>
          <w:tab w:val="left" w:pos="0"/>
        </w:tabs>
        <w:autoSpaceDE w:val="0"/>
        <w:autoSpaceDN w:val="0"/>
        <w:adjustRightInd w:val="0"/>
        <w:spacing w:line="360" w:lineRule="auto"/>
        <w:jc w:val="both"/>
        <w:rPr>
          <w:rFonts w:ascii="Segoe UI" w:hAnsi="Segoe UI" w:cs="Segoe UI"/>
          <w:sz w:val="22"/>
          <w:szCs w:val="22"/>
        </w:rPr>
      </w:pPr>
    </w:p>
    <w:p w:rsidR="00536AC7" w:rsidRDefault="00536AC7" w:rsidP="00CA0701">
      <w:pPr>
        <w:tabs>
          <w:tab w:val="left" w:pos="0"/>
        </w:tabs>
        <w:autoSpaceDE w:val="0"/>
        <w:autoSpaceDN w:val="0"/>
        <w:adjustRightInd w:val="0"/>
        <w:spacing w:line="360" w:lineRule="auto"/>
        <w:jc w:val="both"/>
        <w:rPr>
          <w:rFonts w:ascii="Segoe UI" w:hAnsi="Segoe UI" w:cs="Segoe UI"/>
          <w:sz w:val="22"/>
          <w:szCs w:val="22"/>
        </w:rPr>
      </w:pPr>
    </w:p>
    <w:p w:rsidR="009C531E" w:rsidRDefault="009C531E" w:rsidP="00CA0701">
      <w:pPr>
        <w:tabs>
          <w:tab w:val="left" w:pos="0"/>
        </w:tabs>
        <w:autoSpaceDE w:val="0"/>
        <w:autoSpaceDN w:val="0"/>
        <w:adjustRightInd w:val="0"/>
        <w:spacing w:line="360" w:lineRule="auto"/>
        <w:jc w:val="both"/>
        <w:rPr>
          <w:rFonts w:ascii="Segoe UI" w:hAnsi="Segoe UI" w:cs="Segoe UI"/>
          <w:sz w:val="22"/>
          <w:szCs w:val="22"/>
        </w:rPr>
      </w:pPr>
    </w:p>
    <w:p w:rsidR="009C531E" w:rsidRDefault="009C531E" w:rsidP="00CA0701">
      <w:pPr>
        <w:tabs>
          <w:tab w:val="left" w:pos="0"/>
        </w:tabs>
        <w:autoSpaceDE w:val="0"/>
        <w:autoSpaceDN w:val="0"/>
        <w:adjustRightInd w:val="0"/>
        <w:spacing w:line="360" w:lineRule="auto"/>
        <w:jc w:val="both"/>
        <w:rPr>
          <w:rFonts w:ascii="Segoe UI" w:hAnsi="Segoe UI" w:cs="Segoe UI"/>
          <w:sz w:val="22"/>
          <w:szCs w:val="22"/>
        </w:rPr>
      </w:pPr>
    </w:p>
    <w:p w:rsidR="009C531E" w:rsidRDefault="009C531E" w:rsidP="00CA0701">
      <w:pPr>
        <w:tabs>
          <w:tab w:val="left" w:pos="0"/>
        </w:tabs>
        <w:autoSpaceDE w:val="0"/>
        <w:autoSpaceDN w:val="0"/>
        <w:adjustRightInd w:val="0"/>
        <w:spacing w:line="360" w:lineRule="auto"/>
        <w:jc w:val="both"/>
        <w:rPr>
          <w:rFonts w:ascii="Segoe UI" w:hAnsi="Segoe UI" w:cs="Segoe UI"/>
          <w:sz w:val="22"/>
          <w:szCs w:val="22"/>
        </w:rPr>
      </w:pPr>
    </w:p>
    <w:p w:rsidR="009C531E" w:rsidRDefault="009C531E" w:rsidP="00CA0701">
      <w:pPr>
        <w:tabs>
          <w:tab w:val="left" w:pos="0"/>
        </w:tabs>
        <w:autoSpaceDE w:val="0"/>
        <w:autoSpaceDN w:val="0"/>
        <w:adjustRightInd w:val="0"/>
        <w:spacing w:line="360" w:lineRule="auto"/>
        <w:jc w:val="both"/>
        <w:rPr>
          <w:rFonts w:ascii="Segoe UI" w:hAnsi="Segoe UI" w:cs="Segoe UI"/>
          <w:sz w:val="22"/>
          <w:szCs w:val="22"/>
        </w:rPr>
      </w:pPr>
    </w:p>
    <w:p w:rsidR="009C531E" w:rsidRDefault="009C531E" w:rsidP="00CA0701">
      <w:pPr>
        <w:tabs>
          <w:tab w:val="left" w:pos="0"/>
        </w:tabs>
        <w:autoSpaceDE w:val="0"/>
        <w:autoSpaceDN w:val="0"/>
        <w:adjustRightInd w:val="0"/>
        <w:spacing w:line="360" w:lineRule="auto"/>
        <w:jc w:val="both"/>
        <w:rPr>
          <w:rFonts w:ascii="Segoe UI" w:hAnsi="Segoe UI" w:cs="Segoe UI"/>
          <w:sz w:val="22"/>
          <w:szCs w:val="22"/>
        </w:rPr>
      </w:pPr>
    </w:p>
    <w:p w:rsidR="00536AC7" w:rsidRDefault="00536AC7" w:rsidP="00CA0701">
      <w:pPr>
        <w:tabs>
          <w:tab w:val="left" w:pos="0"/>
        </w:tabs>
        <w:autoSpaceDE w:val="0"/>
        <w:autoSpaceDN w:val="0"/>
        <w:adjustRightInd w:val="0"/>
        <w:spacing w:line="360" w:lineRule="auto"/>
        <w:jc w:val="both"/>
        <w:rPr>
          <w:rFonts w:ascii="Segoe UI" w:hAnsi="Segoe UI" w:cs="Segoe UI"/>
          <w:sz w:val="22"/>
          <w:szCs w:val="22"/>
        </w:rPr>
      </w:pP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15.11. </w:t>
      </w:r>
      <w:r w:rsidRPr="00623A41">
        <w:rPr>
          <w:rFonts w:ascii="Segoe UI" w:hAnsi="Segoe UI" w:cs="Segoe UI"/>
          <w:b/>
          <w:sz w:val="22"/>
          <w:szCs w:val="22"/>
        </w:rPr>
        <w:t>Anexos</w:t>
      </w:r>
      <w:r w:rsidRPr="00623A41">
        <w:rPr>
          <w:rFonts w:ascii="Segoe UI" w:hAnsi="Segoe UI" w:cs="Segoe UI"/>
          <w:sz w:val="22"/>
          <w:szCs w:val="22"/>
        </w:rPr>
        <w:t xml:space="preserve">. Integram o presente Edital: </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 xml:space="preserve">Anexo I – </w:t>
      </w:r>
      <w:r w:rsidRPr="00623A41">
        <w:rPr>
          <w:rFonts w:ascii="Segoe UI" w:hAnsi="Segoe UI" w:cs="Segoe UI"/>
          <w:sz w:val="22"/>
        </w:rPr>
        <w:t>Termo de Referência;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 – Modelo de planilha de proposta;</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III – Modelos de Declarações;</w:t>
      </w:r>
    </w:p>
    <w:p w:rsidR="00CA0701" w:rsidRPr="00623A41" w:rsidRDefault="00CA0701" w:rsidP="00CA0701">
      <w:pPr>
        <w:tabs>
          <w:tab w:val="left" w:pos="0"/>
        </w:tabs>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ab/>
        <w:t xml:space="preserve">Anexo IV – </w:t>
      </w:r>
      <w:sdt>
        <w:sdtPr>
          <w:rPr>
            <w:rStyle w:val="PGE-Alteraesdestacadas"/>
            <w:rFonts w:ascii="Segoe UI" w:hAnsi="Segoe UI" w:cs="Segoe UI"/>
            <w:color w:val="auto"/>
          </w:rPr>
          <w:alias w:val="Indique a Resolução aplicável "/>
          <w:tag w:val="Indique a Resolução aplicável "/>
          <w:id w:val="1153109964"/>
          <w:placeholder>
            <w:docPart w:val="389AF99CA53E426D9E4F05D21D224D23"/>
          </w:placeholder>
        </w:sdtPr>
        <w:sdtContent>
          <w:r w:rsidR="002C0D88" w:rsidRPr="00623A41">
            <w:rPr>
              <w:rStyle w:val="PGE-Alteraesdestacadas"/>
              <w:rFonts w:ascii="Segoe UI" w:hAnsi="Segoe UI" w:cs="Segoe UI"/>
              <w:color w:val="auto"/>
            </w:rPr>
            <w:t>Cópia da Resolução SS - 92 de 10-11-2016</w:t>
          </w:r>
        </w:sdtContent>
      </w:sdt>
      <w:r w:rsidRPr="00623A41">
        <w:rPr>
          <w:rFonts w:ascii="Segoe UI" w:hAnsi="Segoe UI" w:cs="Segoe UI"/>
          <w:sz w:val="22"/>
          <w:szCs w:val="22"/>
        </w:rPr>
        <w:t>;</w:t>
      </w:r>
    </w:p>
    <w:p w:rsidR="00CA0701" w:rsidRPr="00623A41" w:rsidRDefault="00CA0701" w:rsidP="00CA0701">
      <w:pPr>
        <w:tabs>
          <w:tab w:val="left" w:pos="0"/>
        </w:tabs>
        <w:spacing w:line="360" w:lineRule="auto"/>
        <w:jc w:val="both"/>
        <w:rPr>
          <w:rFonts w:ascii="Segoe UI" w:hAnsi="Segoe UI" w:cs="Segoe UI"/>
          <w:sz w:val="22"/>
          <w:szCs w:val="22"/>
        </w:rPr>
      </w:pPr>
      <w:r w:rsidRPr="00623A41">
        <w:rPr>
          <w:rFonts w:ascii="Segoe UI" w:hAnsi="Segoe UI" w:cs="Segoe UI"/>
          <w:sz w:val="22"/>
          <w:szCs w:val="22"/>
        </w:rPr>
        <w:tab/>
        <w:t>Anexo V</w:t>
      </w:r>
      <w:r w:rsidR="00352336" w:rsidRPr="00623A41">
        <w:rPr>
          <w:rFonts w:ascii="Segoe UI" w:hAnsi="Segoe UI" w:cs="Segoe UI"/>
          <w:sz w:val="22"/>
          <w:szCs w:val="22"/>
        </w:rPr>
        <w:t xml:space="preserve"> – Minuta de Termo de Contrato.</w:t>
      </w:r>
    </w:p>
    <w:p w:rsidR="00CA0701" w:rsidRPr="00623A41" w:rsidRDefault="00CA0701" w:rsidP="002C0D88">
      <w:pPr>
        <w:tabs>
          <w:tab w:val="left" w:pos="0"/>
        </w:tabs>
        <w:spacing w:line="360" w:lineRule="auto"/>
        <w:jc w:val="both"/>
        <w:rPr>
          <w:rFonts w:ascii="Segoe UI" w:hAnsi="Segoe UI" w:cs="Segoe UI"/>
          <w:sz w:val="22"/>
          <w:szCs w:val="22"/>
          <w:highlight w:val="yellow"/>
        </w:rPr>
      </w:pPr>
      <w:r w:rsidRPr="00623A41">
        <w:rPr>
          <w:rFonts w:ascii="Segoe UI" w:hAnsi="Segoe UI" w:cs="Segoe UI"/>
          <w:sz w:val="22"/>
          <w:szCs w:val="22"/>
        </w:rPr>
        <w:tab/>
      </w:r>
    </w:p>
    <w:p w:rsidR="00352336" w:rsidRPr="00623A41" w:rsidRDefault="00352336" w:rsidP="00352336">
      <w:pPr>
        <w:tabs>
          <w:tab w:val="left" w:pos="0"/>
        </w:tabs>
        <w:spacing w:line="360" w:lineRule="auto"/>
        <w:jc w:val="center"/>
        <w:rPr>
          <w:rFonts w:ascii="Segoe UI" w:hAnsi="Segoe UI" w:cs="Segoe UI"/>
          <w:sz w:val="22"/>
          <w:szCs w:val="22"/>
          <w:highlight w:val="yellow"/>
        </w:rPr>
      </w:pPr>
    </w:p>
    <w:p w:rsidR="00352336" w:rsidRPr="00623A41" w:rsidRDefault="00352336" w:rsidP="00352336">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00E35474">
        <w:rPr>
          <w:rFonts w:ascii="Segoe UI" w:hAnsi="Segoe UI" w:cs="Segoe UI"/>
          <w:sz w:val="22"/>
          <w:szCs w:val="22"/>
        </w:rPr>
        <w:t>18</w:t>
      </w:r>
      <w:r w:rsidRPr="00504856">
        <w:rPr>
          <w:rFonts w:ascii="Segoe UI" w:hAnsi="Segoe UI" w:cs="Segoe UI"/>
          <w:sz w:val="22"/>
          <w:szCs w:val="22"/>
        </w:rPr>
        <w:t xml:space="preserve"> de </w:t>
      </w:r>
      <w:r w:rsidR="00584254">
        <w:rPr>
          <w:rFonts w:ascii="Segoe UI" w:hAnsi="Segoe UI" w:cs="Segoe UI"/>
          <w:sz w:val="22"/>
          <w:szCs w:val="22"/>
        </w:rPr>
        <w:t>Ju</w:t>
      </w:r>
      <w:r w:rsidR="00E35474">
        <w:rPr>
          <w:rFonts w:ascii="Segoe UI" w:hAnsi="Segoe UI" w:cs="Segoe UI"/>
          <w:sz w:val="22"/>
          <w:szCs w:val="22"/>
        </w:rPr>
        <w:t>l</w:t>
      </w:r>
      <w:r w:rsidR="00584254">
        <w:rPr>
          <w:rFonts w:ascii="Segoe UI" w:hAnsi="Segoe UI" w:cs="Segoe UI"/>
          <w:sz w:val="22"/>
          <w:szCs w:val="22"/>
        </w:rPr>
        <w:t>ho</w:t>
      </w:r>
      <w:r w:rsidRPr="00504856">
        <w:rPr>
          <w:rFonts w:ascii="Segoe UI" w:hAnsi="Segoe UI" w:cs="Segoe UI"/>
          <w:sz w:val="22"/>
          <w:szCs w:val="22"/>
        </w:rPr>
        <w:t xml:space="preserve"> de</w:t>
      </w:r>
      <w:r w:rsidRPr="00623A41">
        <w:rPr>
          <w:rFonts w:ascii="Segoe UI" w:hAnsi="Segoe UI" w:cs="Segoe UI"/>
          <w:sz w:val="22"/>
          <w:szCs w:val="22"/>
        </w:rPr>
        <w:t xml:space="preserve"> 2019. </w:t>
      </w:r>
    </w:p>
    <w:p w:rsidR="00352336" w:rsidRPr="00623A41" w:rsidRDefault="00352336" w:rsidP="00352336">
      <w:pPr>
        <w:spacing w:line="360" w:lineRule="auto"/>
        <w:rPr>
          <w:rFonts w:ascii="Segoe UI" w:hAnsi="Segoe UI" w:cs="Segoe UI"/>
          <w:sz w:val="22"/>
          <w:szCs w:val="22"/>
        </w:rPr>
      </w:pPr>
    </w:p>
    <w:p w:rsidR="00352336" w:rsidRPr="00623A41" w:rsidRDefault="00352336" w:rsidP="00352336">
      <w:pPr>
        <w:pStyle w:val="Default"/>
        <w:jc w:val="center"/>
        <w:rPr>
          <w:rFonts w:ascii="Segoe UI" w:hAnsi="Segoe UI" w:cs="Segoe UI"/>
          <w:b/>
          <w:color w:val="auto"/>
          <w:sz w:val="22"/>
          <w:szCs w:val="22"/>
        </w:rPr>
      </w:pPr>
      <w:r w:rsidRPr="00623A41">
        <w:rPr>
          <w:rFonts w:ascii="Segoe UI" w:hAnsi="Segoe UI" w:cs="Segoe UI"/>
          <w:b/>
          <w:color w:val="auto"/>
          <w:sz w:val="22"/>
          <w:szCs w:val="22"/>
        </w:rPr>
        <w:t>________________________________________</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Giselle Aparecida de Carvalho Franco</w:t>
      </w:r>
    </w:p>
    <w:p w:rsidR="00352336" w:rsidRPr="00623A41" w:rsidRDefault="00D03A7A" w:rsidP="00352336">
      <w:pPr>
        <w:pStyle w:val="Default"/>
        <w:jc w:val="center"/>
        <w:rPr>
          <w:rFonts w:ascii="Segoe UI" w:hAnsi="Segoe UI" w:cs="Segoe UI"/>
          <w:color w:val="auto"/>
          <w:sz w:val="22"/>
          <w:szCs w:val="22"/>
        </w:rPr>
      </w:pPr>
      <w:r>
        <w:rPr>
          <w:rFonts w:ascii="Segoe UI" w:hAnsi="Segoe UI" w:cs="Segoe UI"/>
          <w:color w:val="auto"/>
          <w:sz w:val="22"/>
          <w:szCs w:val="22"/>
        </w:rPr>
        <w:t xml:space="preserve">Diretor Técnico </w:t>
      </w:r>
      <w:r w:rsidR="006F7C9C">
        <w:rPr>
          <w:rFonts w:ascii="Segoe UI" w:hAnsi="Segoe UI" w:cs="Segoe UI"/>
          <w:color w:val="auto"/>
          <w:sz w:val="22"/>
          <w:szCs w:val="22"/>
        </w:rPr>
        <w:t>I</w:t>
      </w:r>
    </w:p>
    <w:p w:rsidR="00352336" w:rsidRPr="00623A41" w:rsidRDefault="00387657" w:rsidP="00352336">
      <w:pPr>
        <w:pStyle w:val="Default"/>
        <w:jc w:val="center"/>
        <w:rPr>
          <w:rFonts w:ascii="Segoe UI" w:hAnsi="Segoe UI" w:cs="Segoe UI"/>
          <w:color w:val="auto"/>
          <w:sz w:val="22"/>
          <w:szCs w:val="22"/>
        </w:rPr>
      </w:pPr>
      <w:r>
        <w:rPr>
          <w:rFonts w:ascii="Segoe UI" w:hAnsi="Segoe UI" w:cs="Segoe UI"/>
          <w:color w:val="auto"/>
          <w:sz w:val="22"/>
          <w:szCs w:val="22"/>
        </w:rPr>
        <w:t>Núcleo de Compras e Suprimentos</w:t>
      </w:r>
    </w:p>
    <w:p w:rsidR="00352336" w:rsidRPr="00623A41" w:rsidRDefault="00352336" w:rsidP="00352336">
      <w:pPr>
        <w:pStyle w:val="Default"/>
        <w:jc w:val="center"/>
        <w:rPr>
          <w:rFonts w:ascii="Segoe UI" w:hAnsi="Segoe UI" w:cs="Segoe UI"/>
          <w:color w:val="auto"/>
          <w:sz w:val="22"/>
          <w:szCs w:val="22"/>
        </w:rPr>
      </w:pPr>
      <w:r w:rsidRPr="00623A41">
        <w:rPr>
          <w:rFonts w:ascii="Segoe UI" w:hAnsi="Segoe UI" w:cs="Segoe UI"/>
          <w:color w:val="auto"/>
          <w:sz w:val="22"/>
          <w:szCs w:val="22"/>
        </w:rPr>
        <w:t>Instituto Adolfo Lutz</w:t>
      </w:r>
    </w:p>
    <w:p w:rsidR="00352336" w:rsidRPr="00623A41" w:rsidRDefault="00352336" w:rsidP="00352336">
      <w:pPr>
        <w:pStyle w:val="Default"/>
        <w:jc w:val="center"/>
        <w:rPr>
          <w:rFonts w:ascii="Segoe UI" w:hAnsi="Segoe UI" w:cs="Segoe UI"/>
          <w:color w:val="auto"/>
          <w:sz w:val="22"/>
          <w:szCs w:val="22"/>
        </w:rPr>
      </w:pPr>
    </w:p>
    <w:p w:rsidR="00352336" w:rsidRPr="00623A41" w:rsidRDefault="00352336" w:rsidP="00352336">
      <w:pPr>
        <w:tabs>
          <w:tab w:val="left" w:pos="3969"/>
        </w:tabs>
        <w:jc w:val="both"/>
        <w:rPr>
          <w:rFonts w:ascii="Segoe UI" w:hAnsi="Segoe UI" w:cs="Segoe UI"/>
          <w:sz w:val="22"/>
          <w:szCs w:val="22"/>
        </w:rPr>
      </w:pPr>
      <w:r w:rsidRPr="00623A41">
        <w:rPr>
          <w:rFonts w:ascii="Segoe UI" w:hAnsi="Segoe UI" w:cs="Segoe UI"/>
          <w:sz w:val="22"/>
          <w:szCs w:val="22"/>
        </w:rPr>
        <w:t>Ciente e de acordo,</w:t>
      </w:r>
    </w:p>
    <w:p w:rsidR="00352336" w:rsidRPr="00623A41" w:rsidRDefault="00352336" w:rsidP="00352336">
      <w:pPr>
        <w:tabs>
          <w:tab w:val="left" w:pos="3969"/>
        </w:tabs>
        <w:ind w:leftChars="700" w:left="1680"/>
        <w:jc w:val="both"/>
        <w:rPr>
          <w:rFonts w:ascii="Segoe UI" w:hAnsi="Segoe UI" w:cs="Segoe UI"/>
          <w:sz w:val="22"/>
          <w:szCs w:val="22"/>
        </w:rPr>
      </w:pPr>
    </w:p>
    <w:p w:rsidR="00352336" w:rsidRPr="00623A41" w:rsidRDefault="00352336" w:rsidP="00352336">
      <w:pPr>
        <w:tabs>
          <w:tab w:val="left" w:pos="3969"/>
        </w:tabs>
        <w:ind w:leftChars="700" w:left="1680"/>
        <w:jc w:val="both"/>
        <w:rPr>
          <w:rFonts w:ascii="Segoe UI" w:hAnsi="Segoe UI" w:cs="Segoe UI"/>
          <w:sz w:val="22"/>
          <w:szCs w:val="22"/>
        </w:rPr>
      </w:pPr>
    </w:p>
    <w:tbl>
      <w:tblPr>
        <w:tblW w:w="0" w:type="auto"/>
        <w:tblLook w:val="04A0" w:firstRow="1" w:lastRow="0" w:firstColumn="1" w:lastColumn="0" w:noHBand="0" w:noVBand="1"/>
      </w:tblPr>
      <w:tblGrid>
        <w:gridCol w:w="4653"/>
        <w:gridCol w:w="4635"/>
      </w:tblGrid>
      <w:tr w:rsidR="00352336" w:rsidRPr="00623A41" w:rsidTr="00416E60">
        <w:tc>
          <w:tcPr>
            <w:tcW w:w="4794" w:type="dxa"/>
            <w:hideMark/>
          </w:tcPr>
          <w:p w:rsidR="00D03A7A" w:rsidRPr="00623A41" w:rsidRDefault="00387657" w:rsidP="00D03A7A">
            <w:pPr>
              <w:tabs>
                <w:tab w:val="left" w:pos="3969"/>
              </w:tabs>
              <w:jc w:val="center"/>
              <w:rPr>
                <w:rFonts w:ascii="Segoe UI" w:eastAsia="Times New Roman" w:hAnsi="Segoe UI" w:cs="Segoe UI"/>
                <w:sz w:val="22"/>
                <w:szCs w:val="22"/>
              </w:rPr>
            </w:pPr>
            <w:r>
              <w:rPr>
                <w:rFonts w:ascii="Segoe UI" w:hAnsi="Segoe UI" w:cs="Segoe UI"/>
                <w:sz w:val="22"/>
                <w:szCs w:val="22"/>
              </w:rPr>
              <w:t>Iane Campos de Morais</w:t>
            </w:r>
          </w:p>
          <w:p w:rsidR="00D03A7A" w:rsidRPr="00623A41" w:rsidRDefault="00D03A7A" w:rsidP="00D03A7A">
            <w:pPr>
              <w:tabs>
                <w:tab w:val="left" w:pos="3969"/>
              </w:tabs>
              <w:jc w:val="center"/>
              <w:rPr>
                <w:rFonts w:ascii="Segoe UI" w:hAnsi="Segoe UI" w:cs="Segoe UI"/>
                <w:sz w:val="22"/>
                <w:szCs w:val="22"/>
              </w:rPr>
            </w:pPr>
            <w:r w:rsidRPr="00623A41">
              <w:rPr>
                <w:rFonts w:ascii="Segoe UI" w:hAnsi="Segoe UI" w:cs="Segoe UI"/>
                <w:sz w:val="22"/>
                <w:szCs w:val="22"/>
              </w:rPr>
              <w:t xml:space="preserve">Diretor Técnico </w:t>
            </w:r>
            <w:r w:rsidR="00387657">
              <w:rPr>
                <w:rFonts w:ascii="Segoe UI" w:hAnsi="Segoe UI" w:cs="Segoe UI"/>
                <w:sz w:val="22"/>
                <w:szCs w:val="22"/>
              </w:rPr>
              <w:t>I</w:t>
            </w:r>
            <w:r w:rsidRPr="00623A41">
              <w:rPr>
                <w:rFonts w:ascii="Segoe UI" w:hAnsi="Segoe UI" w:cs="Segoe UI"/>
                <w:sz w:val="22"/>
                <w:szCs w:val="22"/>
              </w:rPr>
              <w:t>I</w:t>
            </w:r>
          </w:p>
          <w:p w:rsidR="00D03A7A" w:rsidRPr="00623A41" w:rsidRDefault="00387657" w:rsidP="00D03A7A">
            <w:pPr>
              <w:tabs>
                <w:tab w:val="left" w:pos="3969"/>
              </w:tabs>
              <w:jc w:val="center"/>
              <w:rPr>
                <w:rFonts w:ascii="Segoe UI" w:hAnsi="Segoe UI" w:cs="Segoe UI"/>
                <w:sz w:val="22"/>
                <w:szCs w:val="22"/>
              </w:rPr>
            </w:pPr>
            <w:r>
              <w:rPr>
                <w:rFonts w:ascii="Segoe UI" w:hAnsi="Segoe UI" w:cs="Segoe UI"/>
                <w:sz w:val="22"/>
                <w:szCs w:val="22"/>
              </w:rPr>
              <w:t>Centro de Administração</w:t>
            </w:r>
          </w:p>
          <w:p w:rsidR="00352336" w:rsidRPr="00623A41" w:rsidRDefault="00D03A7A" w:rsidP="00D03A7A">
            <w:pPr>
              <w:tabs>
                <w:tab w:val="left" w:pos="3969"/>
              </w:tabs>
              <w:jc w:val="center"/>
              <w:rPr>
                <w:rFonts w:ascii="Segoe UI" w:eastAsia="Times New Roman" w:hAnsi="Segoe UI" w:cs="Segoe UI"/>
                <w:sz w:val="22"/>
                <w:szCs w:val="22"/>
              </w:rPr>
            </w:pPr>
            <w:r w:rsidRPr="00623A41">
              <w:rPr>
                <w:rFonts w:ascii="Segoe UI" w:hAnsi="Segoe UI" w:cs="Segoe UI"/>
                <w:sz w:val="22"/>
                <w:szCs w:val="22"/>
              </w:rPr>
              <w:t>Instituto Adolfo Lutz</w:t>
            </w:r>
          </w:p>
        </w:tc>
        <w:tc>
          <w:tcPr>
            <w:tcW w:w="4777" w:type="dxa"/>
            <w:hideMark/>
          </w:tcPr>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Paulo Rossi Menezes</w:t>
            </w:r>
          </w:p>
          <w:p w:rsidR="00D03A7A"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 xml:space="preserve">Respondendo pelo </w:t>
            </w:r>
          </w:p>
          <w:p w:rsidR="00D03A7A" w:rsidRPr="00623A41" w:rsidRDefault="00D03A7A" w:rsidP="00D03A7A">
            <w:pPr>
              <w:pStyle w:val="Ttulo1"/>
              <w:spacing w:before="0"/>
              <w:jc w:val="center"/>
              <w:rPr>
                <w:rFonts w:ascii="Segoe UI" w:hAnsi="Segoe UI" w:cs="Segoe UI"/>
                <w:color w:val="auto"/>
                <w:sz w:val="22"/>
                <w:szCs w:val="22"/>
              </w:rPr>
            </w:pPr>
            <w:r w:rsidRPr="00623A41">
              <w:rPr>
                <w:rFonts w:ascii="Segoe UI" w:hAnsi="Segoe UI" w:cs="Segoe UI"/>
                <w:color w:val="auto"/>
                <w:sz w:val="22"/>
                <w:szCs w:val="22"/>
              </w:rPr>
              <w:t>Expediente do Instituto Adolfo Lutz</w:t>
            </w:r>
          </w:p>
          <w:p w:rsidR="00352336" w:rsidRPr="00623A41" w:rsidRDefault="00352336" w:rsidP="00416E60">
            <w:pPr>
              <w:tabs>
                <w:tab w:val="left" w:pos="3969"/>
              </w:tabs>
              <w:jc w:val="center"/>
              <w:rPr>
                <w:rFonts w:ascii="Segoe UI" w:eastAsia="Times New Roman" w:hAnsi="Segoe UI" w:cs="Segoe UI"/>
                <w:sz w:val="22"/>
                <w:szCs w:val="22"/>
              </w:rPr>
            </w:pPr>
          </w:p>
        </w:tc>
      </w:tr>
      <w:tr w:rsidR="00352336" w:rsidRPr="00623A41" w:rsidTr="00416E60">
        <w:tc>
          <w:tcPr>
            <w:tcW w:w="9571" w:type="dxa"/>
            <w:gridSpan w:val="2"/>
          </w:tcPr>
          <w:p w:rsidR="00352336" w:rsidRPr="00623A41" w:rsidRDefault="00352336" w:rsidP="00416E60">
            <w:pPr>
              <w:tabs>
                <w:tab w:val="left" w:pos="3969"/>
              </w:tabs>
              <w:spacing w:line="276" w:lineRule="auto"/>
              <w:jc w:val="center"/>
              <w:rPr>
                <w:rFonts w:ascii="Segoe UI" w:eastAsia="Times New Roman" w:hAnsi="Segoe UI" w:cs="Segoe UI"/>
                <w:sz w:val="22"/>
                <w:szCs w:val="22"/>
              </w:rPr>
            </w:pPr>
          </w:p>
          <w:p w:rsidR="00352336" w:rsidRPr="00D03A7A" w:rsidRDefault="00352336" w:rsidP="00D03A7A">
            <w:pPr>
              <w:pStyle w:val="Ttulo1"/>
              <w:spacing w:before="0"/>
              <w:rPr>
                <w:rFonts w:ascii="Segoe UI" w:hAnsi="Segoe UI" w:cs="Segoe UI"/>
                <w:color w:val="auto"/>
                <w:sz w:val="22"/>
                <w:szCs w:val="22"/>
              </w:rPr>
            </w:pPr>
          </w:p>
        </w:tc>
      </w:tr>
    </w:tbl>
    <w:p w:rsidR="00CA0701" w:rsidRPr="00623A41" w:rsidRDefault="00CA0701" w:rsidP="00CA0701">
      <w:pPr>
        <w:pStyle w:val="Default"/>
        <w:spacing w:line="360" w:lineRule="auto"/>
        <w:jc w:val="center"/>
        <w:rPr>
          <w:rFonts w:ascii="Segoe UI" w:hAnsi="Segoe UI" w:cs="Segoe UI"/>
          <w:color w:val="auto"/>
          <w:sz w:val="22"/>
          <w:szCs w:val="22"/>
        </w:rPr>
      </w:pPr>
      <w:r w:rsidRPr="00623A41">
        <w:rPr>
          <w:rFonts w:ascii="Segoe UI" w:hAnsi="Segoe UI" w:cs="Segoe UI"/>
          <w:color w:val="auto"/>
          <w:sz w:val="22"/>
          <w:szCs w:val="22"/>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w:t>
      </w:r>
    </w:p>
    <w:p w:rsidR="00CA070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TERMO DE REFERÊNCIA</w:t>
      </w:r>
    </w:p>
    <w:p w:rsidR="002475C8" w:rsidRPr="002475C8" w:rsidRDefault="002475C8" w:rsidP="002475C8"/>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n.° </w:t>
      </w:r>
      <w:r w:rsidRPr="00623A41">
        <w:rPr>
          <w:rStyle w:val="PGE-Alteraesdestacadas"/>
          <w:rFonts w:ascii="Segoe UI" w:hAnsi="Segoe UI" w:cs="Segoe UI"/>
          <w:color w:val="auto"/>
        </w:rPr>
        <w:t>0</w:t>
      </w:r>
      <w:r>
        <w:rPr>
          <w:rStyle w:val="PGE-Alteraesdestacadas"/>
          <w:rFonts w:ascii="Segoe UI" w:hAnsi="Segoe UI" w:cs="Segoe UI"/>
          <w:color w:val="auto"/>
        </w:rPr>
        <w:t>3</w:t>
      </w:r>
      <w:r w:rsidR="00E35474">
        <w:rPr>
          <w:rStyle w:val="PGE-Alteraesdestacadas"/>
          <w:rFonts w:ascii="Segoe UI" w:hAnsi="Segoe UI" w:cs="Segoe UI"/>
          <w:color w:val="auto"/>
        </w:rPr>
        <w:t>2</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n.° </w:t>
      </w:r>
      <w:r w:rsidRPr="002475C8">
        <w:rPr>
          <w:rFonts w:ascii="Segoe UI" w:hAnsi="Segoe UI" w:cs="Segoe UI"/>
          <w:b/>
          <w:sz w:val="22"/>
          <w:szCs w:val="22"/>
          <w:u w:val="single"/>
        </w:rPr>
        <w:t>1147299</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387657" w:rsidRPr="00623A41" w:rsidRDefault="00387657" w:rsidP="0038765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E35474">
        <w:rPr>
          <w:rStyle w:val="PGE-Alteraesdestacadas"/>
          <w:rFonts w:ascii="Segoe UI" w:hAnsi="Segoe UI" w:cs="Segoe UI"/>
          <w:color w:val="auto"/>
        </w:rPr>
        <w:t>82</w:t>
      </w:r>
    </w:p>
    <w:p w:rsidR="00387657" w:rsidRPr="00623A41" w:rsidRDefault="00387657" w:rsidP="00387657">
      <w:pPr>
        <w:rPr>
          <w:rFonts w:ascii="Segoe UI" w:hAnsi="Segoe UI" w:cs="Segoe UI"/>
          <w:b/>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Pr>
          <w:rStyle w:val="PGE-Alteraesdestacadas"/>
          <w:rFonts w:ascii="Segoe UI" w:hAnsi="Segoe UI" w:cs="Segoe UI"/>
          <w:color w:val="auto"/>
        </w:rPr>
        <w:t>PAPEL SULFITE FORMATO A4 – COR BRANCO</w:t>
      </w:r>
    </w:p>
    <w:sdt>
      <w:sdtPr>
        <w:rPr>
          <w:rFonts w:ascii="Segoe UI" w:hAnsi="Segoe UI" w:cs="Segoe UI"/>
          <w:sz w:val="22"/>
          <w:szCs w:val="22"/>
        </w:rPr>
        <w:id w:val="48351981"/>
        <w:placeholder>
          <w:docPart w:val="CD7D3B4BC07F42FA8584C029113BA518"/>
        </w:placeholder>
      </w:sdtPr>
      <w:sdtEndPr>
        <w:rPr>
          <w:i/>
        </w:rPr>
      </w:sdtEndPr>
      <w:sdtContent>
        <w:p w:rsidR="001C1C61" w:rsidRPr="00F901C4" w:rsidRDefault="001C1C61" w:rsidP="001C1C61">
          <w:pPr>
            <w:jc w:val="both"/>
            <w:rPr>
              <w:rFonts w:eastAsia="Arial" w:cs="Arial"/>
            </w:rPr>
          </w:pPr>
        </w:p>
        <w:tbl>
          <w:tblPr>
            <w:tblW w:w="11042" w:type="dxa"/>
            <w:tblInd w:w="-1271" w:type="dxa"/>
            <w:tblLayout w:type="fixed"/>
            <w:tblCellMar>
              <w:left w:w="70" w:type="dxa"/>
              <w:right w:w="70" w:type="dxa"/>
            </w:tblCellMar>
            <w:tblLook w:val="04A0" w:firstRow="1" w:lastRow="0" w:firstColumn="1" w:lastColumn="0" w:noHBand="0" w:noVBand="1"/>
          </w:tblPr>
          <w:tblGrid>
            <w:gridCol w:w="565"/>
            <w:gridCol w:w="706"/>
            <w:gridCol w:w="1022"/>
            <w:gridCol w:w="1033"/>
            <w:gridCol w:w="3699"/>
            <w:gridCol w:w="1417"/>
            <w:gridCol w:w="1276"/>
            <w:gridCol w:w="1324"/>
          </w:tblGrid>
          <w:tr w:rsidR="003E210A" w:rsidRPr="00E95825" w:rsidTr="003E210A">
            <w:trPr>
              <w:trHeight w:val="675"/>
            </w:trPr>
            <w:tc>
              <w:tcPr>
                <w:tcW w:w="565" w:type="dxa"/>
                <w:tcBorders>
                  <w:top w:val="single" w:sz="4" w:space="0" w:color="000000"/>
                  <w:left w:val="single" w:sz="4" w:space="0" w:color="000000"/>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Item</w:t>
                </w:r>
              </w:p>
            </w:tc>
            <w:tc>
              <w:tcPr>
                <w:tcW w:w="706"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Classe BEC</w:t>
                </w:r>
              </w:p>
            </w:tc>
            <w:tc>
              <w:tcPr>
                <w:tcW w:w="1022"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Subclasse IAL</w:t>
                </w:r>
              </w:p>
            </w:tc>
            <w:tc>
              <w:tcPr>
                <w:tcW w:w="1033"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SIAFISICO</w:t>
                </w:r>
              </w:p>
            </w:tc>
            <w:tc>
              <w:tcPr>
                <w:tcW w:w="3699"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Descritivo</w:t>
                </w:r>
              </w:p>
            </w:tc>
            <w:tc>
              <w:tcPr>
                <w:tcW w:w="1417"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Unid. Fornecimento</w:t>
                </w:r>
              </w:p>
            </w:tc>
            <w:tc>
              <w:tcPr>
                <w:tcW w:w="1276" w:type="dxa"/>
                <w:tcBorders>
                  <w:top w:val="single" w:sz="4" w:space="0" w:color="000000"/>
                  <w:left w:val="nil"/>
                  <w:bottom w:val="single" w:sz="4" w:space="0" w:color="000000"/>
                  <w:right w:val="single" w:sz="4" w:space="0" w:color="000000"/>
                </w:tcBorders>
                <w:shd w:val="clear" w:color="000000" w:fill="B8CCE4"/>
                <w:vAlign w:val="center"/>
                <w:hideMark/>
              </w:tcPr>
              <w:p w:rsidR="003E210A" w:rsidRPr="00E95825" w:rsidRDefault="003E210A" w:rsidP="003E210A">
                <w:pPr>
                  <w:jc w:val="center"/>
                  <w:rPr>
                    <w:b/>
                    <w:bCs/>
                    <w:color w:val="000000"/>
                    <w:sz w:val="22"/>
                    <w:szCs w:val="22"/>
                  </w:rPr>
                </w:pPr>
                <w:r w:rsidRPr="00E95825">
                  <w:rPr>
                    <w:b/>
                    <w:bCs/>
                    <w:color w:val="000000"/>
                    <w:sz w:val="22"/>
                    <w:szCs w:val="22"/>
                  </w:rPr>
                  <w:t>Quantidade</w:t>
                </w:r>
              </w:p>
            </w:tc>
            <w:tc>
              <w:tcPr>
                <w:tcW w:w="1324" w:type="dxa"/>
                <w:tcBorders>
                  <w:top w:val="single" w:sz="4" w:space="0" w:color="000000"/>
                  <w:left w:val="nil"/>
                  <w:bottom w:val="single" w:sz="4" w:space="0" w:color="000000"/>
                  <w:right w:val="single" w:sz="4" w:space="0" w:color="000000"/>
                </w:tcBorders>
                <w:shd w:val="clear" w:color="000000" w:fill="B8CCE4"/>
                <w:vAlign w:val="center"/>
              </w:tcPr>
              <w:p w:rsidR="003E210A" w:rsidRPr="00E95825" w:rsidRDefault="003E210A" w:rsidP="003E210A">
                <w:pPr>
                  <w:jc w:val="center"/>
                  <w:rPr>
                    <w:b/>
                    <w:bCs/>
                    <w:color w:val="000000"/>
                    <w:sz w:val="22"/>
                    <w:szCs w:val="22"/>
                  </w:rPr>
                </w:pPr>
                <w:r w:rsidRPr="00BF742C">
                  <w:rPr>
                    <w:rFonts w:ascii="Arial" w:hAnsi="Arial" w:cs="Arial"/>
                    <w:b/>
                    <w:sz w:val="20"/>
                    <w:szCs w:val="20"/>
                  </w:rPr>
                  <w:t>COTA</w:t>
                </w:r>
              </w:p>
            </w:tc>
          </w:tr>
          <w:tr w:rsidR="00387657" w:rsidRPr="00E95825" w:rsidTr="00387657">
            <w:trPr>
              <w:trHeight w:val="1800"/>
            </w:trPr>
            <w:tc>
              <w:tcPr>
                <w:tcW w:w="565" w:type="dxa"/>
                <w:tcBorders>
                  <w:top w:val="nil"/>
                  <w:left w:val="single" w:sz="4" w:space="0" w:color="000000"/>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color w:val="000000"/>
                    <w:sz w:val="22"/>
                    <w:szCs w:val="22"/>
                  </w:rPr>
                  <w:t>1</w:t>
                </w:r>
              </w:p>
            </w:tc>
            <w:tc>
              <w:tcPr>
                <w:tcW w:w="706" w:type="dxa"/>
                <w:tcBorders>
                  <w:top w:val="nil"/>
                  <w:left w:val="nil"/>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color w:val="000000"/>
                    <w:sz w:val="22"/>
                    <w:szCs w:val="22"/>
                  </w:rPr>
                  <w:t>7520</w:t>
                </w:r>
              </w:p>
            </w:tc>
            <w:tc>
              <w:tcPr>
                <w:tcW w:w="1022" w:type="dxa"/>
                <w:tcBorders>
                  <w:top w:val="nil"/>
                  <w:left w:val="nil"/>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IA</w:t>
                </w:r>
              </w:p>
            </w:tc>
            <w:tc>
              <w:tcPr>
                <w:tcW w:w="1033" w:type="dxa"/>
                <w:tcBorders>
                  <w:top w:val="nil"/>
                  <w:left w:val="nil"/>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3013618</w:t>
                </w:r>
              </w:p>
            </w:tc>
            <w:tc>
              <w:tcPr>
                <w:tcW w:w="3699" w:type="dxa"/>
                <w:tcBorders>
                  <w:top w:val="nil"/>
                  <w:left w:val="nil"/>
                  <w:bottom w:val="single" w:sz="4" w:space="0" w:color="auto"/>
                  <w:right w:val="single" w:sz="4" w:space="0" w:color="000000"/>
                </w:tcBorders>
                <w:shd w:val="clear" w:color="auto" w:fill="auto"/>
                <w:vAlign w:val="center"/>
                <w:hideMark/>
              </w:tcPr>
              <w:p w:rsidR="00387657" w:rsidRPr="00387657" w:rsidRDefault="00E35474" w:rsidP="00E35474">
                <w:pPr>
                  <w:rPr>
                    <w:rFonts w:asciiTheme="minorHAnsi" w:hAnsiTheme="minorHAnsi"/>
                    <w:sz w:val="22"/>
                    <w:szCs w:val="22"/>
                  </w:rPr>
                </w:pPr>
                <w:r w:rsidRPr="00E35474">
                  <w:rPr>
                    <w:rFonts w:asciiTheme="minorHAnsi" w:hAnsiTheme="minorHAnsi"/>
                    <w:sz w:val="22"/>
                    <w:szCs w:val="22"/>
                  </w:rPr>
                  <w:t>P</w:t>
                </w:r>
                <w:r>
                  <w:rPr>
                    <w:rStyle w:val="stylelabeltexto"/>
                  </w:rPr>
                  <w:t>apel Sulfite de Papelaria; Gramatura 75g/m2; Formato A4; Medindo (210x297)mm; Alvura Minima 88%; Opacidade Minima de 86% a 92%; Umidade Entre 3,0% a 5,0%, Base de Fibra de Cana de Acucar; Corte Rotativo, Ph Alcalino Na Cor Branco; Embalagem Revestida Em Bopp, Com Nome do Fabricante Impresso;</w:t>
                </w:r>
              </w:p>
            </w:tc>
            <w:tc>
              <w:tcPr>
                <w:tcW w:w="1417" w:type="dxa"/>
                <w:tcBorders>
                  <w:top w:val="nil"/>
                  <w:left w:val="nil"/>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Pacote 500,00 fl folha</w:t>
                </w:r>
              </w:p>
            </w:tc>
            <w:tc>
              <w:tcPr>
                <w:tcW w:w="1276" w:type="dxa"/>
                <w:tcBorders>
                  <w:top w:val="nil"/>
                  <w:left w:val="nil"/>
                  <w:bottom w:val="single" w:sz="4" w:space="0" w:color="auto"/>
                  <w:right w:val="single" w:sz="4" w:space="0" w:color="000000"/>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color w:val="000000"/>
                    <w:sz w:val="22"/>
                    <w:szCs w:val="22"/>
                  </w:rPr>
                  <w:t>3750</w:t>
                </w:r>
              </w:p>
            </w:tc>
            <w:tc>
              <w:tcPr>
                <w:tcW w:w="1324" w:type="dxa"/>
                <w:tcBorders>
                  <w:top w:val="nil"/>
                  <w:left w:val="nil"/>
                  <w:bottom w:val="single" w:sz="4" w:space="0" w:color="auto"/>
                  <w:right w:val="single" w:sz="4" w:space="0" w:color="000000"/>
                </w:tcBorders>
                <w:vAlign w:val="center"/>
              </w:tcPr>
              <w:p w:rsidR="00387657" w:rsidRPr="00387657" w:rsidRDefault="00387657" w:rsidP="00387657">
                <w:pPr>
                  <w:jc w:val="center"/>
                  <w:rPr>
                    <w:rFonts w:asciiTheme="minorHAnsi" w:hAnsiTheme="minorHAnsi" w:cs="Arial"/>
                    <w:b/>
                    <w:bCs/>
                    <w:sz w:val="22"/>
                    <w:szCs w:val="22"/>
                  </w:rPr>
                </w:pPr>
                <w:r w:rsidRPr="00387657">
                  <w:rPr>
                    <w:rFonts w:asciiTheme="minorHAnsi" w:hAnsiTheme="minorHAnsi" w:cs="Arial"/>
                    <w:b/>
                    <w:bCs/>
                    <w:sz w:val="22"/>
                    <w:szCs w:val="22"/>
                  </w:rPr>
                  <w:t>75%</w:t>
                </w:r>
                <w:r w:rsidRPr="00387657">
                  <w:rPr>
                    <w:rFonts w:asciiTheme="minorHAnsi" w:hAnsiTheme="minorHAnsi" w:cs="Arial"/>
                    <w:b/>
                    <w:bCs/>
                    <w:sz w:val="22"/>
                    <w:szCs w:val="22"/>
                  </w:rPr>
                  <w:br/>
                  <w:t>Ampla</w:t>
                </w:r>
                <w:r w:rsidRPr="00387657">
                  <w:rPr>
                    <w:rFonts w:asciiTheme="minorHAnsi" w:hAnsiTheme="minorHAnsi" w:cs="Arial"/>
                    <w:b/>
                    <w:bCs/>
                    <w:sz w:val="22"/>
                    <w:szCs w:val="22"/>
                  </w:rPr>
                  <w:br/>
                  <w:t>concorrência</w:t>
                </w:r>
              </w:p>
            </w:tc>
          </w:tr>
          <w:tr w:rsidR="00387657" w:rsidRPr="00E95825" w:rsidTr="00387657">
            <w:trPr>
              <w:trHeight w:val="2700"/>
            </w:trPr>
            <w:tc>
              <w:tcPr>
                <w:tcW w:w="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color w:val="000000"/>
                    <w:sz w:val="22"/>
                    <w:szCs w:val="22"/>
                  </w:rPr>
                  <w:t>2</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sz w:val="22"/>
                    <w:szCs w:val="22"/>
                  </w:rPr>
                  <w:t>7520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IA</w:t>
                </w:r>
              </w:p>
            </w:tc>
            <w:tc>
              <w:tcPr>
                <w:tcW w:w="10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3013618</w:t>
                </w:r>
              </w:p>
            </w:tc>
            <w:tc>
              <w:tcPr>
                <w:tcW w:w="3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E35474" w:rsidP="00E35474">
                <w:pPr>
                  <w:rPr>
                    <w:rFonts w:asciiTheme="minorHAnsi" w:hAnsiTheme="minorHAnsi"/>
                    <w:sz w:val="22"/>
                    <w:szCs w:val="22"/>
                  </w:rPr>
                </w:pPr>
                <w:r>
                  <w:rPr>
                    <w:rStyle w:val="stylelabeltexto"/>
                  </w:rPr>
                  <w:t>Papel Sulfite de Papelaria; Gramatura 75g/m2; Formato A4; Medindo (210x297)mm; Alvura Minima 88%; Opacidade Minima de 86% a 92%; Umidade Entre 3,0% a 5,0%, Base de Fibra de Cana de Acucar; Corte Rotativo, Ph Alcalino Na Cor Branco; Embalagem Revestida Em Bopp, Com Nome do Fabricante Impresso;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sz w:val="22"/>
                    <w:szCs w:val="22"/>
                  </w:rPr>
                </w:pPr>
                <w:r w:rsidRPr="00387657">
                  <w:rPr>
                    <w:rFonts w:asciiTheme="minorHAnsi" w:hAnsiTheme="minorHAnsi"/>
                    <w:sz w:val="22"/>
                    <w:szCs w:val="22"/>
                  </w:rPr>
                  <w:t>Pacote 500,00 fl folha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7657" w:rsidRPr="00387657" w:rsidRDefault="00387657" w:rsidP="00387657">
                <w:pPr>
                  <w:jc w:val="center"/>
                  <w:rPr>
                    <w:rFonts w:asciiTheme="minorHAnsi" w:hAnsiTheme="minorHAnsi"/>
                    <w:color w:val="000000"/>
                    <w:sz w:val="22"/>
                    <w:szCs w:val="22"/>
                  </w:rPr>
                </w:pPr>
                <w:r w:rsidRPr="00387657">
                  <w:rPr>
                    <w:rFonts w:asciiTheme="minorHAnsi" w:hAnsiTheme="minorHAnsi"/>
                    <w:color w:val="000000"/>
                    <w:sz w:val="22"/>
                    <w:szCs w:val="22"/>
                  </w:rPr>
                  <w:t>1250</w:t>
                </w:r>
              </w:p>
            </w:tc>
            <w:tc>
              <w:tcPr>
                <w:tcW w:w="1324" w:type="dxa"/>
                <w:tcBorders>
                  <w:top w:val="single" w:sz="4" w:space="0" w:color="auto"/>
                  <w:left w:val="single" w:sz="4" w:space="0" w:color="auto"/>
                  <w:bottom w:val="single" w:sz="4" w:space="0" w:color="auto"/>
                  <w:right w:val="single" w:sz="4" w:space="0" w:color="auto"/>
                </w:tcBorders>
                <w:vAlign w:val="center"/>
              </w:tcPr>
              <w:p w:rsidR="00387657" w:rsidRPr="00387657" w:rsidRDefault="00387657" w:rsidP="00387657">
                <w:pPr>
                  <w:jc w:val="center"/>
                  <w:rPr>
                    <w:rFonts w:asciiTheme="minorHAnsi" w:hAnsiTheme="minorHAnsi" w:cs="Arial"/>
                    <w:b/>
                    <w:bCs/>
                    <w:sz w:val="22"/>
                    <w:szCs w:val="22"/>
                  </w:rPr>
                </w:pPr>
                <w:r w:rsidRPr="00387657">
                  <w:rPr>
                    <w:rFonts w:asciiTheme="minorHAnsi" w:hAnsiTheme="minorHAnsi" w:cs="Arial"/>
                    <w:b/>
                    <w:bCs/>
                    <w:sz w:val="22"/>
                    <w:szCs w:val="22"/>
                  </w:rPr>
                  <w:t>25% Exclusiva ME's e EPP's</w:t>
                </w:r>
              </w:p>
            </w:tc>
          </w:tr>
        </w:tbl>
        <w:p w:rsidR="001C1C61" w:rsidRDefault="001C1C61" w:rsidP="001C1C61">
          <w:pPr>
            <w:jc w:val="both"/>
            <w:rPr>
              <w:rFonts w:ascii="Arial" w:eastAsia="Arial" w:hAnsi="Arial" w:cs="Arial"/>
              <w:b/>
              <w:szCs w:val="22"/>
            </w:rPr>
          </w:pPr>
        </w:p>
        <w:p w:rsidR="001C1C61" w:rsidRDefault="001C1C61" w:rsidP="001C1C61">
          <w:pPr>
            <w:jc w:val="both"/>
            <w:rPr>
              <w:rFonts w:ascii="Arial" w:eastAsia="Arial" w:hAnsi="Arial" w:cs="Arial"/>
              <w:b/>
            </w:rPr>
          </w:pPr>
          <w:r>
            <w:rPr>
              <w:rFonts w:ascii="Arial" w:eastAsia="Arial" w:hAnsi="Arial" w:cs="Arial"/>
              <w:b/>
            </w:rPr>
            <w:t>2. PRAZO DE ENTREGA:</w:t>
          </w:r>
        </w:p>
        <w:tbl>
          <w:tblPr>
            <w:tblStyle w:val="Tabelacomgrade"/>
            <w:tblW w:w="8755" w:type="dxa"/>
            <w:tblLook w:val="04A0" w:firstRow="1" w:lastRow="0" w:firstColumn="1" w:lastColumn="0" w:noHBand="0" w:noVBand="1"/>
          </w:tblPr>
          <w:tblGrid>
            <w:gridCol w:w="8755"/>
          </w:tblGrid>
          <w:tr w:rsidR="001C1C61" w:rsidTr="00E41EED">
            <w:trPr>
              <w:trHeight w:val="950"/>
            </w:trPr>
            <w:tc>
              <w:tcPr>
                <w:tcW w:w="8755" w:type="dxa"/>
                <w:tcBorders>
                  <w:top w:val="single" w:sz="4" w:space="0" w:color="auto"/>
                  <w:left w:val="single" w:sz="4" w:space="0" w:color="auto"/>
                  <w:bottom w:val="single" w:sz="4" w:space="0" w:color="auto"/>
                  <w:right w:val="single" w:sz="4" w:space="0" w:color="auto"/>
                </w:tcBorders>
              </w:tcPr>
              <w:p w:rsidR="001C1C61" w:rsidRPr="00CE1E87" w:rsidRDefault="00387657" w:rsidP="00CE1E87">
                <w:pPr>
                  <w:jc w:val="both"/>
                  <w:rPr>
                    <w:rFonts w:ascii="Arial" w:eastAsia="Arial" w:hAnsi="Arial" w:cs="Arial"/>
                  </w:rPr>
                </w:pPr>
                <w:r>
                  <w:rPr>
                    <w:rFonts w:ascii="Arial" w:eastAsia="Arial" w:hAnsi="Arial" w:cs="Arial"/>
                  </w:rPr>
                  <w:t>A entrega dos bens será realizada de forma parcelada, sendo que a primeira entrega será realizada em até 10 (Dez) dias corridos contados da assinatura  do termo de contrato e demais parcelas conforme cronograma de entrega em atendi</w:t>
                </w:r>
                <w:r w:rsidR="00CE1E87">
                  <w:rPr>
                    <w:rFonts w:ascii="Arial" w:eastAsia="Arial" w:hAnsi="Arial" w:cs="Arial"/>
                  </w:rPr>
                  <w:t>mento a requisições periódicas.</w:t>
                </w:r>
              </w:p>
            </w:tc>
          </w:tr>
        </w:tbl>
        <w:p w:rsidR="001C1C61" w:rsidRDefault="001C1C61" w:rsidP="001C1C61">
          <w:pPr>
            <w:jc w:val="both"/>
            <w:rPr>
              <w:rFonts w:ascii="Arial" w:eastAsia="Arial" w:hAnsi="Arial" w:cs="Arial"/>
              <w:b/>
            </w:rPr>
          </w:pPr>
        </w:p>
        <w:p w:rsidR="001C1C61" w:rsidRDefault="001C1C61" w:rsidP="001C1C61">
          <w:pPr>
            <w:jc w:val="both"/>
            <w:rPr>
              <w:rFonts w:ascii="Arial" w:eastAsia="Arial" w:hAnsi="Arial" w:cs="Arial"/>
              <w:b/>
            </w:rPr>
          </w:pPr>
          <w:r>
            <w:rPr>
              <w:rFonts w:ascii="Arial" w:eastAsia="Arial" w:hAnsi="Arial" w:cs="Arial"/>
              <w:b/>
            </w:rPr>
            <w:t>3.</w:t>
          </w:r>
          <w:r>
            <w:t xml:space="preserve"> </w:t>
          </w:r>
          <w:r>
            <w:rPr>
              <w:rFonts w:ascii="Arial" w:eastAsia="Arial" w:hAnsi="Arial" w:cs="Arial"/>
              <w:b/>
            </w:rPr>
            <w:t>CRONOGRAMA DE ENTREGAS</w:t>
          </w:r>
        </w:p>
        <w:p w:rsidR="00387657" w:rsidRDefault="00387657" w:rsidP="00387657">
          <w:pPr>
            <w:jc w:val="both"/>
            <w:rPr>
              <w:rFonts w:ascii="Arial" w:eastAsia="Arial" w:hAnsi="Arial" w:cs="Arial"/>
            </w:rPr>
          </w:pPr>
          <w:r w:rsidRPr="00DD406A">
            <w:rPr>
              <w:rFonts w:ascii="Arial" w:eastAsia="Arial" w:hAnsi="Arial" w:cs="Arial"/>
            </w:rPr>
            <w:t>Sem prejuízo de haver redução ou ampliação da quantidade contratada, dentro dos limites legais, a critério do contratante, estima-se em (</w:t>
          </w:r>
          <w:r>
            <w:rPr>
              <w:rFonts w:ascii="Arial" w:eastAsia="Arial" w:hAnsi="Arial" w:cs="Arial"/>
            </w:rPr>
            <w:t>5</w:t>
          </w:r>
          <w:r w:rsidRPr="00DD406A">
            <w:rPr>
              <w:rFonts w:ascii="Arial" w:eastAsia="Arial" w:hAnsi="Arial" w:cs="Arial"/>
            </w:rPr>
            <w:t>) meses contados da data da assinatura do contrato, o prazo para entrega total do objeto licitado. (OBS: em regra, o prazo fixado não poderá ultrapassar o exercício financeiro em curso).</w:t>
          </w:r>
        </w:p>
        <w:p w:rsidR="00387657" w:rsidRDefault="00387657" w:rsidP="00387657">
          <w:pPr>
            <w:jc w:val="both"/>
            <w:rPr>
              <w:rFonts w:ascii="Arial" w:eastAsia="Arial" w:hAnsi="Arial" w:cs="Arial"/>
            </w:rPr>
          </w:pPr>
          <w:r w:rsidRPr="00DD406A">
            <w:rPr>
              <w:rFonts w:ascii="Arial" w:eastAsia="Arial" w:hAnsi="Arial" w:cs="Arial"/>
            </w:rPr>
            <w:lastRenderedPageBreak/>
            <w:t>O contratante estima as quantidades a ser requisitadas no seguinte cronograma:</w:t>
          </w:r>
        </w:p>
        <w:p w:rsidR="00387657" w:rsidRDefault="00387657" w:rsidP="00387657">
          <w:pPr>
            <w:jc w:val="both"/>
            <w:rPr>
              <w:rFonts w:ascii="Arial" w:eastAsia="Arial" w:hAnsi="Arial" w:cs="Arial"/>
            </w:rPr>
          </w:pPr>
        </w:p>
        <w:tbl>
          <w:tblPr>
            <w:tblStyle w:val="Tabelacomgrade"/>
            <w:tblW w:w="0" w:type="auto"/>
            <w:tblLook w:val="04A0" w:firstRow="1" w:lastRow="0" w:firstColumn="1" w:lastColumn="0" w:noHBand="0" w:noVBand="1"/>
          </w:tblPr>
          <w:tblGrid>
            <w:gridCol w:w="1668"/>
            <w:gridCol w:w="1701"/>
            <w:gridCol w:w="1842"/>
            <w:gridCol w:w="1842"/>
          </w:tblGrid>
          <w:tr w:rsidR="001C1C61" w:rsidTr="00E41EED">
            <w:trPr>
              <w:trHeight w:val="394"/>
            </w:trPr>
            <w:tc>
              <w:tcPr>
                <w:tcW w:w="1668" w:type="dxa"/>
                <w:tcBorders>
                  <w:top w:val="single" w:sz="4" w:space="0" w:color="auto"/>
                  <w:left w:val="single" w:sz="4" w:space="0" w:color="auto"/>
                  <w:bottom w:val="single" w:sz="4" w:space="0" w:color="auto"/>
                  <w:right w:val="single" w:sz="4" w:space="0" w:color="auto"/>
                </w:tcBorders>
                <w:hideMark/>
              </w:tcPr>
              <w:p w:rsidR="001C1C61" w:rsidRDefault="001C1C61" w:rsidP="00CE1E87">
                <w:pPr>
                  <w:jc w:val="center"/>
                  <w:rPr>
                    <w:rFonts w:ascii="Arial" w:eastAsia="Arial" w:hAnsi="Arial" w:cs="Arial"/>
                    <w:b/>
                    <w:sz w:val="22"/>
                    <w:szCs w:val="22"/>
                  </w:rPr>
                </w:pPr>
                <w:r w:rsidRPr="001C20F2">
                  <w:rPr>
                    <w:rFonts w:ascii="Arial" w:eastAsia="Arial" w:hAnsi="Arial" w:cs="Arial"/>
                    <w:b/>
                    <w:sz w:val="22"/>
                    <w:szCs w:val="22"/>
                  </w:rPr>
                  <w:t>Siafísico</w:t>
                </w:r>
              </w:p>
              <w:p w:rsidR="00CE1E87" w:rsidRDefault="00CE1E87" w:rsidP="00CE1E87">
                <w:pPr>
                  <w:jc w:val="center"/>
                  <w:rPr>
                    <w:rFonts w:ascii="Arial" w:eastAsia="Arial" w:hAnsi="Arial" w:cs="Arial"/>
                    <w:b/>
                    <w:sz w:val="22"/>
                    <w:szCs w:val="22"/>
                  </w:rPr>
                </w:pPr>
              </w:p>
              <w:p w:rsidR="00CE1E87" w:rsidRPr="001C20F2" w:rsidRDefault="00CE1E87" w:rsidP="00CE1E87">
                <w:pPr>
                  <w:jc w:val="center"/>
                  <w:rPr>
                    <w:rFonts w:ascii="Arial" w:eastAsia="Arial" w:hAnsi="Arial" w:cs="Arial"/>
                    <w:b/>
                    <w:sz w:val="22"/>
                    <w:szCs w:val="22"/>
                  </w:rPr>
                </w:pPr>
                <w:r w:rsidRPr="00387657">
                  <w:rPr>
                    <w:rFonts w:asciiTheme="minorHAnsi" w:hAnsiTheme="minorHAnsi" w:cs="Arial"/>
                    <w:b/>
                    <w:bCs/>
                    <w:sz w:val="22"/>
                    <w:szCs w:val="22"/>
                  </w:rPr>
                  <w:t>75%</w:t>
                </w:r>
                <w:r w:rsidRPr="00387657">
                  <w:rPr>
                    <w:rFonts w:asciiTheme="minorHAnsi" w:hAnsiTheme="minorHAnsi" w:cs="Arial"/>
                    <w:b/>
                    <w:bCs/>
                    <w:sz w:val="22"/>
                    <w:szCs w:val="22"/>
                  </w:rPr>
                  <w:br/>
                  <w:t>Ampla</w:t>
                </w:r>
                <w:r w:rsidRPr="00387657">
                  <w:rPr>
                    <w:rFonts w:asciiTheme="minorHAnsi" w:hAnsiTheme="minorHAnsi" w:cs="Arial"/>
                    <w:b/>
                    <w:bCs/>
                    <w:sz w:val="22"/>
                    <w:szCs w:val="22"/>
                  </w:rPr>
                  <w:br/>
                  <w:t>concorrência</w:t>
                </w:r>
              </w:p>
            </w:tc>
            <w:tc>
              <w:tcPr>
                <w:tcW w:w="1701" w:type="dxa"/>
                <w:tcBorders>
                  <w:top w:val="single" w:sz="4" w:space="0" w:color="auto"/>
                  <w:left w:val="single" w:sz="4" w:space="0" w:color="auto"/>
                  <w:bottom w:val="single" w:sz="4" w:space="0" w:color="auto"/>
                  <w:right w:val="single" w:sz="4" w:space="0" w:color="auto"/>
                </w:tcBorders>
                <w:hideMark/>
              </w:tcPr>
              <w:p w:rsidR="00E35474" w:rsidRPr="00E35474" w:rsidRDefault="00E35474" w:rsidP="00E35474">
                <w:pPr>
                  <w:jc w:val="center"/>
                  <w:rPr>
                    <w:rFonts w:ascii="Arial" w:eastAsia="Arial" w:hAnsi="Arial" w:cs="Arial"/>
                    <w:b/>
                    <w:sz w:val="22"/>
                    <w:szCs w:val="22"/>
                  </w:rPr>
                </w:pPr>
                <w:r w:rsidRPr="00E35474">
                  <w:rPr>
                    <w:rFonts w:ascii="Arial" w:eastAsia="Arial" w:hAnsi="Arial" w:cs="Arial"/>
                    <w:b/>
                    <w:sz w:val="22"/>
                    <w:szCs w:val="22"/>
                  </w:rPr>
                  <w:t>1° entrega</w:t>
                </w:r>
              </w:p>
              <w:p w:rsidR="001C1C61" w:rsidRPr="001C20F2" w:rsidRDefault="00E35474" w:rsidP="00E35474">
                <w:pPr>
                  <w:jc w:val="center"/>
                  <w:rPr>
                    <w:rFonts w:ascii="Arial" w:eastAsia="Arial" w:hAnsi="Arial" w:cs="Arial"/>
                    <w:b/>
                    <w:sz w:val="22"/>
                    <w:szCs w:val="22"/>
                  </w:rPr>
                </w:pPr>
                <w:r w:rsidRPr="00E35474">
                  <w:rPr>
                    <w:rFonts w:ascii="Arial" w:eastAsia="Arial" w:hAnsi="Arial" w:cs="Arial"/>
                    <w:b/>
                    <w:sz w:val="22"/>
                    <w:szCs w:val="22"/>
                  </w:rPr>
                  <w:t>Agosto ou 10 dias após assinatura</w:t>
                </w:r>
              </w:p>
            </w:tc>
            <w:tc>
              <w:tcPr>
                <w:tcW w:w="1842" w:type="dxa"/>
                <w:tcBorders>
                  <w:top w:val="single" w:sz="4" w:space="0" w:color="auto"/>
                  <w:left w:val="single" w:sz="4" w:space="0" w:color="auto"/>
                  <w:bottom w:val="single" w:sz="4" w:space="0" w:color="auto"/>
                  <w:right w:val="single" w:sz="4" w:space="0" w:color="auto"/>
                </w:tcBorders>
                <w:hideMark/>
              </w:tcPr>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2° entrega</w:t>
                </w:r>
              </w:p>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setembro</w:t>
                </w:r>
              </w:p>
            </w:tc>
            <w:tc>
              <w:tcPr>
                <w:tcW w:w="1842" w:type="dxa"/>
                <w:tcBorders>
                  <w:top w:val="single" w:sz="4" w:space="0" w:color="auto"/>
                  <w:left w:val="single" w:sz="4" w:space="0" w:color="auto"/>
                  <w:bottom w:val="single" w:sz="4" w:space="0" w:color="auto"/>
                  <w:right w:val="single" w:sz="4" w:space="0" w:color="auto"/>
                </w:tcBorders>
                <w:hideMark/>
              </w:tcPr>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3° entrega</w:t>
                </w:r>
              </w:p>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novembro</w:t>
                </w:r>
              </w:p>
            </w:tc>
          </w:tr>
          <w:tr w:rsidR="001C1C61" w:rsidTr="00CE1E87">
            <w:trPr>
              <w:trHeight w:val="414"/>
            </w:trPr>
            <w:tc>
              <w:tcPr>
                <w:tcW w:w="1668" w:type="dxa"/>
                <w:tcBorders>
                  <w:top w:val="single" w:sz="4" w:space="0" w:color="auto"/>
                  <w:left w:val="single" w:sz="4" w:space="0" w:color="auto"/>
                  <w:bottom w:val="single" w:sz="4" w:space="0" w:color="auto"/>
                  <w:right w:val="single" w:sz="4" w:space="0" w:color="auto"/>
                </w:tcBorders>
                <w:vAlign w:val="center"/>
              </w:tcPr>
              <w:p w:rsidR="001C1C61" w:rsidRPr="00CE1E87" w:rsidRDefault="00387657" w:rsidP="00CE1E87">
                <w:pPr>
                  <w:jc w:val="center"/>
                  <w:rPr>
                    <w:rFonts w:ascii="Arial" w:eastAsia="Arial" w:hAnsi="Arial" w:cs="Arial"/>
                    <w:sz w:val="22"/>
                    <w:szCs w:val="22"/>
                  </w:rPr>
                </w:pPr>
                <w:r w:rsidRPr="00CE1E87">
                  <w:rPr>
                    <w:rFonts w:ascii="Arial" w:hAnsi="Arial" w:cs="Arial"/>
                    <w:sz w:val="22"/>
                    <w:szCs w:val="22"/>
                  </w:rPr>
                  <w:t>3013618</w:t>
                </w:r>
              </w:p>
            </w:tc>
            <w:tc>
              <w:tcPr>
                <w:tcW w:w="1701" w:type="dxa"/>
                <w:tcBorders>
                  <w:top w:val="single" w:sz="4" w:space="0" w:color="auto"/>
                  <w:left w:val="single" w:sz="4" w:space="0" w:color="auto"/>
                  <w:bottom w:val="single" w:sz="4" w:space="0" w:color="auto"/>
                  <w:right w:val="single" w:sz="4" w:space="0" w:color="auto"/>
                </w:tcBorders>
                <w:vAlign w:val="center"/>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1185</w:t>
                </w:r>
              </w:p>
            </w:tc>
            <w:tc>
              <w:tcPr>
                <w:tcW w:w="1842" w:type="dxa"/>
                <w:tcBorders>
                  <w:top w:val="single" w:sz="4" w:space="0" w:color="auto"/>
                  <w:left w:val="single" w:sz="4" w:space="0" w:color="auto"/>
                  <w:bottom w:val="single" w:sz="4" w:space="0" w:color="auto"/>
                  <w:right w:val="single" w:sz="4" w:space="0" w:color="auto"/>
                </w:tcBorders>
                <w:vAlign w:val="center"/>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1185</w:t>
                </w:r>
              </w:p>
            </w:tc>
            <w:tc>
              <w:tcPr>
                <w:tcW w:w="1842" w:type="dxa"/>
                <w:tcBorders>
                  <w:top w:val="single" w:sz="4" w:space="0" w:color="auto"/>
                  <w:left w:val="single" w:sz="4" w:space="0" w:color="auto"/>
                  <w:bottom w:val="single" w:sz="4" w:space="0" w:color="auto"/>
                  <w:right w:val="single" w:sz="4" w:space="0" w:color="auto"/>
                </w:tcBorders>
                <w:vAlign w:val="center"/>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1380</w:t>
                </w:r>
              </w:p>
            </w:tc>
          </w:tr>
        </w:tbl>
        <w:p w:rsidR="001C1C61" w:rsidRDefault="001C1C61" w:rsidP="001C1C61">
          <w:pPr>
            <w:jc w:val="both"/>
            <w:rPr>
              <w:rFonts w:ascii="Arial" w:eastAsia="Arial" w:hAnsi="Arial" w:cs="Arial"/>
              <w:b/>
              <w:szCs w:val="22"/>
            </w:rPr>
          </w:pPr>
        </w:p>
        <w:p w:rsidR="00047C3E" w:rsidRDefault="00047C3E" w:rsidP="001C1C61">
          <w:pPr>
            <w:jc w:val="both"/>
            <w:rPr>
              <w:rFonts w:ascii="Arial" w:eastAsia="Arial" w:hAnsi="Arial" w:cs="Arial"/>
              <w:b/>
              <w:szCs w:val="22"/>
            </w:rPr>
          </w:pPr>
        </w:p>
        <w:tbl>
          <w:tblPr>
            <w:tblStyle w:val="Tabelacomgrade"/>
            <w:tblW w:w="0" w:type="auto"/>
            <w:tblLook w:val="04A0" w:firstRow="1" w:lastRow="0" w:firstColumn="1" w:lastColumn="0" w:noHBand="0" w:noVBand="1"/>
          </w:tblPr>
          <w:tblGrid>
            <w:gridCol w:w="1668"/>
            <w:gridCol w:w="1701"/>
            <w:gridCol w:w="1842"/>
            <w:gridCol w:w="1842"/>
          </w:tblGrid>
          <w:tr w:rsidR="001C1C61" w:rsidRPr="001C20F2" w:rsidTr="00E41EED">
            <w:trPr>
              <w:trHeight w:val="394"/>
            </w:trPr>
            <w:tc>
              <w:tcPr>
                <w:tcW w:w="1668" w:type="dxa"/>
                <w:tcBorders>
                  <w:top w:val="single" w:sz="4" w:space="0" w:color="auto"/>
                  <w:left w:val="single" w:sz="4" w:space="0" w:color="auto"/>
                  <w:bottom w:val="single" w:sz="4" w:space="0" w:color="auto"/>
                  <w:right w:val="single" w:sz="4" w:space="0" w:color="auto"/>
                </w:tcBorders>
                <w:hideMark/>
              </w:tcPr>
              <w:p w:rsidR="001C1C61" w:rsidRDefault="001C1C61" w:rsidP="00CE1E87">
                <w:pPr>
                  <w:jc w:val="center"/>
                  <w:rPr>
                    <w:rFonts w:ascii="Arial" w:eastAsia="Arial" w:hAnsi="Arial" w:cs="Arial"/>
                    <w:b/>
                    <w:sz w:val="22"/>
                    <w:szCs w:val="22"/>
                  </w:rPr>
                </w:pPr>
                <w:r w:rsidRPr="001C20F2">
                  <w:rPr>
                    <w:rFonts w:ascii="Arial" w:eastAsia="Arial" w:hAnsi="Arial" w:cs="Arial"/>
                    <w:b/>
                    <w:sz w:val="22"/>
                    <w:szCs w:val="22"/>
                  </w:rPr>
                  <w:t>Siafísico</w:t>
                </w:r>
              </w:p>
              <w:p w:rsidR="00CE1E87" w:rsidRDefault="00CE1E87" w:rsidP="00CE1E87">
                <w:pPr>
                  <w:jc w:val="center"/>
                  <w:rPr>
                    <w:rFonts w:ascii="Arial" w:eastAsia="Arial" w:hAnsi="Arial" w:cs="Arial"/>
                    <w:b/>
                    <w:sz w:val="22"/>
                    <w:szCs w:val="22"/>
                  </w:rPr>
                </w:pPr>
              </w:p>
              <w:p w:rsidR="00CE1E87" w:rsidRDefault="00CE1E87" w:rsidP="00CE1E87">
                <w:pPr>
                  <w:jc w:val="center"/>
                  <w:rPr>
                    <w:rFonts w:ascii="Arial" w:eastAsia="Arial" w:hAnsi="Arial" w:cs="Arial"/>
                    <w:b/>
                    <w:sz w:val="22"/>
                    <w:szCs w:val="22"/>
                  </w:rPr>
                </w:pPr>
                <w:r w:rsidRPr="00387657">
                  <w:rPr>
                    <w:rFonts w:asciiTheme="minorHAnsi" w:hAnsiTheme="minorHAnsi" w:cs="Arial"/>
                    <w:b/>
                    <w:bCs/>
                    <w:sz w:val="22"/>
                    <w:szCs w:val="22"/>
                  </w:rPr>
                  <w:t>25% Exclusiva ME's e EPP's</w:t>
                </w:r>
              </w:p>
              <w:p w:rsidR="00CE1E87" w:rsidRDefault="00CE1E87" w:rsidP="00E41EED">
                <w:pPr>
                  <w:jc w:val="both"/>
                  <w:rPr>
                    <w:rFonts w:ascii="Arial" w:eastAsia="Arial" w:hAnsi="Arial" w:cs="Arial"/>
                    <w:b/>
                    <w:sz w:val="22"/>
                    <w:szCs w:val="22"/>
                  </w:rPr>
                </w:pPr>
              </w:p>
              <w:p w:rsidR="00CE1E87" w:rsidRPr="001C20F2" w:rsidRDefault="00CE1E87" w:rsidP="00E41EED">
                <w:pPr>
                  <w:jc w:val="both"/>
                  <w:rPr>
                    <w:rFonts w:ascii="Arial" w:eastAsia="Arial" w:hAnsi="Arial" w:cs="Arial"/>
                    <w:b/>
                    <w:sz w:val="22"/>
                    <w:szCs w:val="22"/>
                  </w:rPr>
                </w:pPr>
              </w:p>
            </w:tc>
            <w:tc>
              <w:tcPr>
                <w:tcW w:w="1701" w:type="dxa"/>
                <w:tcBorders>
                  <w:top w:val="single" w:sz="4" w:space="0" w:color="auto"/>
                  <w:left w:val="single" w:sz="4" w:space="0" w:color="auto"/>
                  <w:bottom w:val="single" w:sz="4" w:space="0" w:color="auto"/>
                  <w:right w:val="single" w:sz="4" w:space="0" w:color="auto"/>
                </w:tcBorders>
                <w:hideMark/>
              </w:tcPr>
              <w:p w:rsidR="00E35474" w:rsidRPr="00E35474" w:rsidRDefault="00E35474" w:rsidP="00E35474">
                <w:pPr>
                  <w:jc w:val="center"/>
                  <w:rPr>
                    <w:rFonts w:ascii="Arial" w:eastAsia="Arial" w:hAnsi="Arial" w:cs="Arial"/>
                    <w:b/>
                    <w:sz w:val="22"/>
                    <w:szCs w:val="22"/>
                  </w:rPr>
                </w:pPr>
                <w:r w:rsidRPr="00E35474">
                  <w:rPr>
                    <w:rFonts w:ascii="Arial" w:eastAsia="Arial" w:hAnsi="Arial" w:cs="Arial"/>
                    <w:b/>
                    <w:sz w:val="22"/>
                    <w:szCs w:val="22"/>
                  </w:rPr>
                  <w:t>1° entrega</w:t>
                </w:r>
              </w:p>
              <w:p w:rsidR="001C1C61" w:rsidRPr="001C20F2" w:rsidRDefault="00E35474" w:rsidP="00E35474">
                <w:pPr>
                  <w:jc w:val="center"/>
                  <w:rPr>
                    <w:rFonts w:ascii="Arial" w:eastAsia="Arial" w:hAnsi="Arial" w:cs="Arial"/>
                    <w:b/>
                    <w:sz w:val="22"/>
                    <w:szCs w:val="22"/>
                  </w:rPr>
                </w:pPr>
                <w:r w:rsidRPr="00E35474">
                  <w:rPr>
                    <w:rFonts w:ascii="Arial" w:eastAsia="Arial" w:hAnsi="Arial" w:cs="Arial"/>
                    <w:b/>
                    <w:sz w:val="22"/>
                    <w:szCs w:val="22"/>
                  </w:rPr>
                  <w:t>Agosto ou 10 dias após assinatura</w:t>
                </w:r>
              </w:p>
            </w:tc>
            <w:tc>
              <w:tcPr>
                <w:tcW w:w="1842" w:type="dxa"/>
                <w:tcBorders>
                  <w:top w:val="single" w:sz="4" w:space="0" w:color="auto"/>
                  <w:left w:val="single" w:sz="4" w:space="0" w:color="auto"/>
                  <w:bottom w:val="single" w:sz="4" w:space="0" w:color="auto"/>
                  <w:right w:val="single" w:sz="4" w:space="0" w:color="auto"/>
                </w:tcBorders>
                <w:hideMark/>
              </w:tcPr>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2° entrega</w:t>
                </w:r>
              </w:p>
              <w:p w:rsidR="001C1C61" w:rsidRPr="001C20F2" w:rsidRDefault="00CE1E87" w:rsidP="00E41EED">
                <w:pPr>
                  <w:jc w:val="both"/>
                  <w:rPr>
                    <w:rFonts w:ascii="Arial" w:eastAsia="Arial" w:hAnsi="Arial" w:cs="Arial"/>
                    <w:b/>
                    <w:sz w:val="22"/>
                    <w:szCs w:val="22"/>
                  </w:rPr>
                </w:pPr>
                <w:r w:rsidRPr="001C20F2">
                  <w:rPr>
                    <w:rFonts w:ascii="Arial" w:eastAsia="Arial" w:hAnsi="Arial" w:cs="Arial"/>
                    <w:b/>
                    <w:sz w:val="22"/>
                    <w:szCs w:val="22"/>
                  </w:rPr>
                  <w:t>setembro</w:t>
                </w:r>
              </w:p>
            </w:tc>
            <w:tc>
              <w:tcPr>
                <w:tcW w:w="1842" w:type="dxa"/>
                <w:tcBorders>
                  <w:top w:val="single" w:sz="4" w:space="0" w:color="auto"/>
                  <w:left w:val="single" w:sz="4" w:space="0" w:color="auto"/>
                  <w:bottom w:val="single" w:sz="4" w:space="0" w:color="auto"/>
                  <w:right w:val="single" w:sz="4" w:space="0" w:color="auto"/>
                </w:tcBorders>
                <w:hideMark/>
              </w:tcPr>
              <w:p w:rsidR="001C1C61" w:rsidRPr="001C20F2" w:rsidRDefault="001C1C61" w:rsidP="00E41EED">
                <w:pPr>
                  <w:jc w:val="both"/>
                  <w:rPr>
                    <w:rFonts w:ascii="Arial" w:eastAsia="Arial" w:hAnsi="Arial" w:cs="Arial"/>
                    <w:b/>
                    <w:sz w:val="22"/>
                    <w:szCs w:val="22"/>
                  </w:rPr>
                </w:pPr>
                <w:r w:rsidRPr="001C20F2">
                  <w:rPr>
                    <w:rFonts w:ascii="Arial" w:eastAsia="Arial" w:hAnsi="Arial" w:cs="Arial"/>
                    <w:b/>
                    <w:sz w:val="22"/>
                    <w:szCs w:val="22"/>
                  </w:rPr>
                  <w:t>3° entrega</w:t>
                </w:r>
              </w:p>
              <w:p w:rsidR="001C1C61" w:rsidRPr="001C20F2" w:rsidRDefault="00CE1E87" w:rsidP="00E41EED">
                <w:pPr>
                  <w:jc w:val="both"/>
                  <w:rPr>
                    <w:rFonts w:ascii="Arial" w:eastAsia="Arial" w:hAnsi="Arial" w:cs="Arial"/>
                    <w:b/>
                    <w:sz w:val="22"/>
                    <w:szCs w:val="22"/>
                  </w:rPr>
                </w:pPr>
                <w:r w:rsidRPr="001C20F2">
                  <w:rPr>
                    <w:rFonts w:ascii="Arial" w:eastAsia="Arial" w:hAnsi="Arial" w:cs="Arial"/>
                    <w:b/>
                    <w:sz w:val="22"/>
                    <w:szCs w:val="22"/>
                  </w:rPr>
                  <w:t>novembro</w:t>
                </w:r>
              </w:p>
            </w:tc>
          </w:tr>
          <w:tr w:rsidR="001C1C61" w:rsidRPr="001C20F2" w:rsidTr="00CE1E87">
            <w:trPr>
              <w:trHeight w:val="414"/>
            </w:trPr>
            <w:tc>
              <w:tcPr>
                <w:tcW w:w="1668" w:type="dxa"/>
                <w:tcBorders>
                  <w:top w:val="single" w:sz="4" w:space="0" w:color="auto"/>
                  <w:left w:val="single" w:sz="4" w:space="0" w:color="auto"/>
                  <w:bottom w:val="single" w:sz="4" w:space="0" w:color="auto"/>
                  <w:right w:val="single" w:sz="4" w:space="0" w:color="auto"/>
                </w:tcBorders>
                <w:vAlign w:val="center"/>
                <w:hideMark/>
              </w:tcPr>
              <w:p w:rsidR="001C1C61" w:rsidRPr="00CE1E87" w:rsidRDefault="00387657" w:rsidP="00CE1E87">
                <w:pPr>
                  <w:jc w:val="center"/>
                  <w:rPr>
                    <w:rFonts w:ascii="Arial" w:eastAsia="Arial" w:hAnsi="Arial" w:cs="Arial"/>
                    <w:sz w:val="22"/>
                    <w:szCs w:val="22"/>
                  </w:rPr>
                </w:pPr>
                <w:r w:rsidRPr="00CE1E87">
                  <w:rPr>
                    <w:rFonts w:ascii="Arial" w:hAnsi="Arial" w:cs="Arial"/>
                    <w:sz w:val="22"/>
                    <w:szCs w:val="22"/>
                  </w:rPr>
                  <w:t>3013618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395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395</w:t>
                </w:r>
              </w:p>
            </w:tc>
            <w:tc>
              <w:tcPr>
                <w:tcW w:w="1842" w:type="dxa"/>
                <w:tcBorders>
                  <w:top w:val="single" w:sz="4" w:space="0" w:color="auto"/>
                  <w:left w:val="single" w:sz="4" w:space="0" w:color="auto"/>
                  <w:bottom w:val="single" w:sz="4" w:space="0" w:color="auto"/>
                  <w:right w:val="single" w:sz="4" w:space="0" w:color="auto"/>
                </w:tcBorders>
                <w:vAlign w:val="center"/>
                <w:hideMark/>
              </w:tcPr>
              <w:p w:rsidR="001C1C61" w:rsidRPr="001C20F2" w:rsidRDefault="00387657" w:rsidP="00CE1E87">
                <w:pPr>
                  <w:jc w:val="center"/>
                  <w:rPr>
                    <w:rFonts w:ascii="Arial" w:eastAsia="Arial" w:hAnsi="Arial" w:cs="Arial"/>
                    <w:sz w:val="22"/>
                    <w:szCs w:val="22"/>
                  </w:rPr>
                </w:pPr>
                <w:r>
                  <w:rPr>
                    <w:rFonts w:ascii="Arial" w:eastAsia="Arial" w:hAnsi="Arial" w:cs="Arial"/>
                    <w:sz w:val="22"/>
                    <w:szCs w:val="22"/>
                  </w:rPr>
                  <w:t>460</w:t>
                </w:r>
              </w:p>
            </w:tc>
          </w:tr>
        </w:tbl>
        <w:p w:rsidR="001C1C61" w:rsidRDefault="001C1C61" w:rsidP="001C1C61">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1C1C61" w:rsidRDefault="001C1C61" w:rsidP="001C1C61">
          <w:pPr>
            <w:jc w:val="both"/>
            <w:rPr>
              <w:rFonts w:ascii="Arial" w:eastAsia="Arial" w:hAnsi="Arial" w:cs="Arial"/>
              <w:b/>
            </w:rPr>
          </w:pPr>
          <w:r>
            <w:rPr>
              <w:rFonts w:ascii="Arial" w:eastAsia="Arial" w:hAnsi="Arial" w:cs="Arial"/>
              <w:b/>
            </w:rPr>
            <w:t>4. LOCAL DE ENTREGA:</w:t>
          </w:r>
        </w:p>
        <w:tbl>
          <w:tblPr>
            <w:tblW w:w="0" w:type="auto"/>
            <w:tblInd w:w="108" w:type="dxa"/>
            <w:tblCellMar>
              <w:left w:w="10" w:type="dxa"/>
              <w:right w:w="10" w:type="dxa"/>
            </w:tblCellMar>
            <w:tblLook w:val="04A0" w:firstRow="1" w:lastRow="0" w:firstColumn="1" w:lastColumn="0" w:noHBand="0" w:noVBand="1"/>
          </w:tblPr>
          <w:tblGrid>
            <w:gridCol w:w="4081"/>
            <w:gridCol w:w="5099"/>
          </w:tblGrid>
          <w:tr w:rsidR="001C1C61"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Default="001C1C61" w:rsidP="00E41EED">
                <w:pPr>
                  <w:jc w:val="center"/>
                  <w:rPr>
                    <w:rFonts w:ascii="Arial" w:hAnsi="Arial" w:cs="Arial"/>
                  </w:rPr>
                </w:pPr>
                <w:r>
                  <w:rPr>
                    <w:rFonts w:ascii="Arial" w:eastAsia="Arial" w:hAnsi="Arial" w:cs="Arial"/>
                    <w:b/>
                  </w:rPr>
                  <w:t>Unidade</w:t>
                </w:r>
              </w:p>
            </w:tc>
            <w:tc>
              <w:tcPr>
                <w:tcW w:w="5099" w:type="dxa"/>
                <w:tcBorders>
                  <w:top w:val="single" w:sz="4" w:space="0" w:color="000000"/>
                  <w:left w:val="single" w:sz="4" w:space="0" w:color="000000"/>
                  <w:bottom w:val="single" w:sz="4" w:space="0" w:color="000000"/>
                  <w:right w:val="single" w:sz="4" w:space="0" w:color="000000"/>
                </w:tcBorders>
                <w:shd w:val="clear" w:color="auto" w:fill="D5DCE4"/>
                <w:tcMar>
                  <w:top w:w="0" w:type="dxa"/>
                  <w:left w:w="108" w:type="dxa"/>
                  <w:bottom w:w="0" w:type="dxa"/>
                  <w:right w:w="108" w:type="dxa"/>
                </w:tcMar>
                <w:hideMark/>
              </w:tcPr>
              <w:p w:rsidR="001C1C61" w:rsidRDefault="001C1C61" w:rsidP="00E41EED">
                <w:pPr>
                  <w:jc w:val="center"/>
                  <w:rPr>
                    <w:rFonts w:ascii="Arial" w:hAnsi="Arial" w:cs="Arial"/>
                  </w:rPr>
                </w:pPr>
                <w:r>
                  <w:rPr>
                    <w:rFonts w:ascii="Arial" w:eastAsia="Arial" w:hAnsi="Arial" w:cs="Arial"/>
                    <w:b/>
                  </w:rPr>
                  <w:t>Endereço completo para entrega</w:t>
                </w:r>
              </w:p>
            </w:tc>
          </w:tr>
          <w:tr w:rsidR="001C1C61" w:rsidTr="00583F2E">
            <w:trPr>
              <w:trHeight w:val="1"/>
            </w:trPr>
            <w:tc>
              <w:tcPr>
                <w:tcW w:w="4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Default="001C1C61" w:rsidP="00E41EED">
                <w:pPr>
                  <w:jc w:val="both"/>
                  <w:rPr>
                    <w:rFonts w:ascii="Arial" w:hAnsi="Arial" w:cs="Arial"/>
                  </w:rPr>
                </w:pPr>
                <w:r>
                  <w:rPr>
                    <w:rFonts w:ascii="Arial" w:hAnsi="Arial" w:cs="Arial"/>
                  </w:rPr>
                  <w:t xml:space="preserve">IAL PREDIO CENTRAL </w:t>
                </w:r>
              </w:p>
            </w:tc>
            <w:tc>
              <w:tcPr>
                <w:tcW w:w="50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C1C61" w:rsidRDefault="001C1C61" w:rsidP="00E41EED">
                <w:pPr>
                  <w:jc w:val="both"/>
                  <w:rPr>
                    <w:rFonts w:ascii="Arial" w:hAnsi="Arial" w:cs="Arial"/>
                  </w:rPr>
                </w:pPr>
                <w:r>
                  <w:rPr>
                    <w:rFonts w:ascii="Arial" w:hAnsi="Arial" w:cs="Arial"/>
                  </w:rPr>
                  <w:t>AV DR ARNALDO, 355 ALMOXARIFADO PACAEMBU- SP</w:t>
                </w:r>
              </w:p>
            </w:tc>
          </w:tr>
        </w:tbl>
        <w:p w:rsidR="001C1C61" w:rsidRDefault="001C1C61" w:rsidP="001C1C61">
          <w:pPr>
            <w:rPr>
              <w:rFonts w:ascii="Arial" w:eastAsia="Arial" w:hAnsi="Arial" w:cs="Arial"/>
              <w:szCs w:val="22"/>
              <w:shd w:val="clear" w:color="auto" w:fill="FFFF00"/>
            </w:rPr>
          </w:pPr>
        </w:p>
        <w:p w:rsidR="001C1C61" w:rsidRDefault="001C1C61" w:rsidP="001C1C61">
          <w:pPr>
            <w:jc w:val="both"/>
            <w:rPr>
              <w:rFonts w:ascii="Arial" w:eastAsia="Arial" w:hAnsi="Arial" w:cs="Arial"/>
              <w:b/>
            </w:rPr>
          </w:pPr>
          <w:r>
            <w:rPr>
              <w:rFonts w:ascii="Arial" w:eastAsia="Arial" w:hAnsi="Arial" w:cs="Arial"/>
              <w:b/>
            </w:rPr>
            <w:t>5. ESPECIFICIDADES DE ACONDICIONAMENTO:</w:t>
          </w:r>
        </w:p>
        <w:tbl>
          <w:tblPr>
            <w:tblStyle w:val="Tabelacomgrade"/>
            <w:tblW w:w="0" w:type="auto"/>
            <w:tblLook w:val="04A0" w:firstRow="1" w:lastRow="0" w:firstColumn="1" w:lastColumn="0" w:noHBand="0" w:noVBand="1"/>
          </w:tblPr>
          <w:tblGrid>
            <w:gridCol w:w="8644"/>
          </w:tblGrid>
          <w:tr w:rsidR="001C1C61" w:rsidTr="00E41EED">
            <w:tc>
              <w:tcPr>
                <w:tcW w:w="8644" w:type="dxa"/>
                <w:tcBorders>
                  <w:top w:val="single" w:sz="4" w:space="0" w:color="auto"/>
                  <w:left w:val="single" w:sz="4" w:space="0" w:color="auto"/>
                  <w:bottom w:val="single" w:sz="4" w:space="0" w:color="auto"/>
                  <w:right w:val="single" w:sz="4" w:space="0" w:color="auto"/>
                </w:tcBorders>
                <w:hideMark/>
              </w:tcPr>
              <w:p w:rsidR="001C1C61" w:rsidRDefault="00CE1E87" w:rsidP="00E41EED">
                <w:pPr>
                  <w:jc w:val="both"/>
                  <w:rPr>
                    <w:rFonts w:ascii="Arial" w:eastAsia="Arial" w:hAnsi="Arial" w:cs="Arial"/>
                    <w:szCs w:val="22"/>
                  </w:rPr>
                </w:pPr>
                <w:r w:rsidRPr="00375CB7">
                  <w:rPr>
                    <w:rFonts w:ascii="Arial" w:eastAsia="Arial" w:hAnsi="Arial" w:cs="Arial"/>
                  </w:rPr>
                  <w:t>Acondicionado em embalagem apropriada para o produto</w:t>
                </w:r>
              </w:p>
            </w:tc>
          </w:tr>
        </w:tbl>
        <w:p w:rsidR="001C1C61" w:rsidRDefault="001C1C61" w:rsidP="001C1C61">
          <w:pPr>
            <w:jc w:val="both"/>
            <w:rPr>
              <w:rFonts w:ascii="Arial" w:eastAsia="Arial" w:hAnsi="Arial" w:cs="Arial"/>
              <w:b/>
            </w:rPr>
          </w:pPr>
        </w:p>
        <w:p w:rsidR="001C1C61" w:rsidRDefault="001C1C61" w:rsidP="00CE1E87">
          <w:pPr>
            <w:tabs>
              <w:tab w:val="left" w:pos="5535"/>
            </w:tabs>
            <w:jc w:val="both"/>
            <w:rPr>
              <w:rFonts w:ascii="Arial" w:eastAsia="Arial" w:hAnsi="Arial" w:cs="Arial"/>
              <w:b/>
            </w:rPr>
          </w:pPr>
          <w:r>
            <w:rPr>
              <w:rFonts w:ascii="Arial" w:eastAsia="Arial" w:hAnsi="Arial" w:cs="Arial"/>
              <w:b/>
            </w:rPr>
            <w:t>6. PRAZO DE VALIDADE DO PRODUTO:</w:t>
          </w:r>
          <w:r w:rsidR="00CE1E87">
            <w:rPr>
              <w:rFonts w:ascii="Arial" w:eastAsia="Arial" w:hAnsi="Arial" w:cs="Arial"/>
              <w:b/>
            </w:rPr>
            <w:tab/>
          </w:r>
        </w:p>
        <w:tbl>
          <w:tblPr>
            <w:tblStyle w:val="Tabelacomgrade"/>
            <w:tblW w:w="0" w:type="auto"/>
            <w:tblLook w:val="04A0" w:firstRow="1" w:lastRow="0" w:firstColumn="1" w:lastColumn="0" w:noHBand="0" w:noVBand="1"/>
          </w:tblPr>
          <w:tblGrid>
            <w:gridCol w:w="8644"/>
          </w:tblGrid>
          <w:tr w:rsidR="00CE1E87" w:rsidTr="00E35474">
            <w:tc>
              <w:tcPr>
                <w:tcW w:w="8644" w:type="dxa"/>
              </w:tcPr>
              <w:p w:rsidR="00CE1E87" w:rsidRDefault="00CE1E87" w:rsidP="00E35474">
                <w:pPr>
                  <w:jc w:val="both"/>
                  <w:rPr>
                    <w:rFonts w:ascii="Arial" w:eastAsia="Arial" w:hAnsi="Arial" w:cs="Arial"/>
                  </w:rPr>
                </w:pPr>
                <w:r>
                  <w:rPr>
                    <w:rFonts w:ascii="Arial" w:eastAsia="Arial" w:hAnsi="Arial" w:cs="Arial"/>
                  </w:rPr>
                  <w:t>Prazo mínimo de ¾ do total da validade, a contar da data da entrega do produto</w:t>
                </w:r>
              </w:p>
            </w:tc>
          </w:tr>
        </w:tbl>
        <w:p w:rsidR="00CE1E87" w:rsidRDefault="00CE1E87" w:rsidP="00CE1E87">
          <w:pPr>
            <w:tabs>
              <w:tab w:val="left" w:pos="5535"/>
            </w:tabs>
            <w:jc w:val="both"/>
            <w:rPr>
              <w:rFonts w:ascii="Arial" w:eastAsia="Arial" w:hAnsi="Arial" w:cs="Arial"/>
              <w:b/>
            </w:rPr>
          </w:pPr>
        </w:p>
        <w:p w:rsidR="00752EDA" w:rsidRPr="003A6AAE" w:rsidRDefault="00752EDA" w:rsidP="00752EDA">
          <w:pPr>
            <w:jc w:val="both"/>
            <w:rPr>
              <w:rFonts w:ascii="Arial" w:eastAsia="Arial" w:hAnsi="Arial" w:cs="Arial"/>
              <w:b/>
            </w:rPr>
          </w:pPr>
          <w:r>
            <w:rPr>
              <w:rFonts w:ascii="Arial" w:eastAsia="Arial" w:hAnsi="Arial" w:cs="Arial"/>
              <w:b/>
            </w:rPr>
            <w:t>7</w:t>
          </w:r>
          <w:r w:rsidRPr="003A6AAE">
            <w:rPr>
              <w:rFonts w:ascii="Arial" w:eastAsia="Arial" w:hAnsi="Arial" w:cs="Arial"/>
              <w:b/>
            </w:rPr>
            <w:t>.  FINALIDADE:</w:t>
          </w:r>
        </w:p>
        <w:p w:rsidR="00752EDA" w:rsidRPr="003A6AAE" w:rsidRDefault="00752EDA" w:rsidP="00752EDA">
          <w:pPr>
            <w:jc w:val="both"/>
            <w:rPr>
              <w:rFonts w:ascii="Arial" w:eastAsia="Arial" w:hAnsi="Arial" w:cs="Arial"/>
              <w:b/>
            </w:rPr>
          </w:pPr>
        </w:p>
        <w:p w:rsidR="00752EDA" w:rsidRDefault="00752EDA" w:rsidP="00752EDA">
          <w:pPr>
            <w:jc w:val="both"/>
            <w:rPr>
              <w:rFonts w:ascii="Arial" w:eastAsia="Arial" w:hAnsi="Arial" w:cs="Arial"/>
              <w:b/>
            </w:rPr>
          </w:pPr>
          <w:r w:rsidRPr="003A6AAE">
            <w:rPr>
              <w:rFonts w:ascii="Arial" w:eastAsia="Arial" w:hAnsi="Arial" w:cs="Arial"/>
              <w:b/>
            </w:rPr>
            <w:t>( X  )</w:t>
          </w:r>
          <w:r w:rsidRPr="003A6AAE">
            <w:rPr>
              <w:rFonts w:ascii="Arial" w:eastAsia="Arial" w:hAnsi="Arial" w:cs="Arial"/>
              <w:b/>
            </w:rPr>
            <w:tab/>
            <w:t xml:space="preserve">Rotina       </w:t>
          </w:r>
          <w:r>
            <w:rPr>
              <w:rFonts w:ascii="Arial" w:eastAsia="Arial" w:hAnsi="Arial" w:cs="Arial"/>
              <w:b/>
            </w:rPr>
            <w:t>(</w:t>
          </w:r>
          <w:r>
            <w:rPr>
              <w:rFonts w:ascii="Arial" w:eastAsia="Arial" w:hAnsi="Arial" w:cs="Arial"/>
              <w:b/>
            </w:rPr>
            <w:t xml:space="preserve"> X </w:t>
          </w:r>
          <w:r w:rsidRPr="003A6AAE">
            <w:rPr>
              <w:rFonts w:ascii="Arial" w:eastAsia="Arial" w:hAnsi="Arial" w:cs="Arial"/>
              <w:b/>
            </w:rPr>
            <w:t>)Pesquisa</w:t>
          </w:r>
        </w:p>
        <w:p w:rsidR="00752EDA" w:rsidRDefault="00752EDA" w:rsidP="001C1C61">
          <w:pPr>
            <w:jc w:val="both"/>
            <w:rPr>
              <w:rFonts w:ascii="Arial" w:eastAsia="Arial" w:hAnsi="Arial" w:cs="Arial"/>
              <w:b/>
            </w:rPr>
          </w:pPr>
        </w:p>
        <w:p w:rsidR="001C1C61" w:rsidRDefault="00752EDA" w:rsidP="001C1C61">
          <w:pPr>
            <w:jc w:val="both"/>
            <w:rPr>
              <w:rFonts w:ascii="Arial" w:eastAsia="Arial" w:hAnsi="Arial" w:cs="Arial"/>
              <w:b/>
            </w:rPr>
          </w:pPr>
          <w:r>
            <w:rPr>
              <w:rFonts w:ascii="Arial" w:eastAsia="Arial" w:hAnsi="Arial" w:cs="Arial"/>
              <w:b/>
            </w:rPr>
            <w:t>8</w:t>
          </w:r>
          <w:r w:rsidR="001C1C61">
            <w:rPr>
              <w:rFonts w:ascii="Arial" w:eastAsia="Arial" w:hAnsi="Arial" w:cs="Arial"/>
              <w:b/>
            </w:rPr>
            <w:t>.  NECESSIDADE DE REGISTRO NA ANVISA?</w:t>
          </w:r>
        </w:p>
        <w:p w:rsidR="001C1C61" w:rsidRDefault="001C1C61" w:rsidP="001C1C61">
          <w:pPr>
            <w:rPr>
              <w:rFonts w:ascii="Arial" w:eastAsia="Arial" w:hAnsi="Arial" w:cs="Arial"/>
              <w:b/>
            </w:rPr>
          </w:pPr>
          <w:r>
            <w:rPr>
              <w:rFonts w:ascii="Arial" w:eastAsia="Arial" w:hAnsi="Arial" w:cs="Arial"/>
              <w:b/>
            </w:rPr>
            <w:t xml:space="preserve">(  )Sim       </w:t>
          </w:r>
          <w:r>
            <w:rPr>
              <w:rFonts w:ascii="Arial" w:eastAsia="Arial" w:hAnsi="Arial" w:cs="Arial"/>
              <w:b/>
            </w:rPr>
            <w:tab/>
            <w:t xml:space="preserve">      ( x</w:t>
          </w:r>
          <w:r>
            <w:rPr>
              <w:rFonts w:ascii="Arial" w:eastAsia="Arial" w:hAnsi="Arial" w:cs="Arial"/>
              <w:b/>
            </w:rPr>
            <w:tab/>
            <w:t>)Não</w:t>
          </w:r>
        </w:p>
        <w:p w:rsidR="00CE1E87" w:rsidRDefault="00CE1E87" w:rsidP="001C1C61">
          <w:pPr>
            <w:rPr>
              <w:rFonts w:ascii="Arial" w:eastAsia="Arial" w:hAnsi="Arial" w:cs="Arial"/>
              <w:b/>
            </w:rPr>
          </w:pPr>
        </w:p>
        <w:p w:rsidR="00CE1E87" w:rsidRPr="003C6041" w:rsidRDefault="00752EDA" w:rsidP="00CE1E87">
          <w:pPr>
            <w:jc w:val="both"/>
            <w:rPr>
              <w:rFonts w:ascii="Arial" w:eastAsia="Arial" w:hAnsi="Arial" w:cs="Arial"/>
              <w:b/>
            </w:rPr>
          </w:pPr>
          <w:r>
            <w:rPr>
              <w:rFonts w:ascii="Arial" w:eastAsia="Arial" w:hAnsi="Arial" w:cs="Arial"/>
              <w:b/>
            </w:rPr>
            <w:t>9</w:t>
          </w:r>
          <w:r w:rsidR="00CE1E87" w:rsidRPr="003C6041">
            <w:rPr>
              <w:rFonts w:ascii="Arial" w:eastAsia="Arial" w:hAnsi="Arial" w:cs="Arial"/>
              <w:b/>
            </w:rPr>
            <w:t>.</w:t>
          </w:r>
          <w:r w:rsidR="00CE1E87">
            <w:rPr>
              <w:rFonts w:ascii="Arial" w:eastAsia="Arial" w:hAnsi="Arial" w:cs="Arial"/>
              <w:b/>
            </w:rPr>
            <w:t xml:space="preserve"> </w:t>
          </w:r>
          <w:r w:rsidR="00CE1E87" w:rsidRPr="003C6041">
            <w:rPr>
              <w:rFonts w:ascii="Arial" w:eastAsia="Arial" w:hAnsi="Arial" w:cs="Arial"/>
              <w:b/>
            </w:rPr>
            <w:t>NECESSIDADE DE APRESENTAÇÃO DE AMOSTRA PELO LICITANTE DETENTOR DA MELHOR OFERTA?</w:t>
          </w:r>
        </w:p>
        <w:p w:rsidR="00CE1E87" w:rsidRDefault="00CE1E87" w:rsidP="00CE1E87">
          <w:pPr>
            <w:jc w:val="both"/>
            <w:rPr>
              <w:rFonts w:ascii="Arial" w:eastAsia="Arial" w:hAnsi="Arial" w:cs="Arial"/>
              <w:b/>
            </w:rPr>
          </w:pPr>
          <w:r>
            <w:rPr>
              <w:rFonts w:ascii="Arial" w:eastAsia="Arial" w:hAnsi="Arial" w:cs="Arial"/>
              <w:b/>
            </w:rPr>
            <w:t xml:space="preserve">(   ) </w:t>
          </w:r>
          <w:r w:rsidRPr="003C6041">
            <w:rPr>
              <w:rFonts w:ascii="Arial" w:eastAsia="Arial" w:hAnsi="Arial" w:cs="Arial"/>
              <w:b/>
            </w:rPr>
            <w:t xml:space="preserve">Sim       </w:t>
          </w:r>
          <w:r w:rsidRPr="003C6041">
            <w:rPr>
              <w:rFonts w:ascii="Arial" w:eastAsia="Arial" w:hAnsi="Arial" w:cs="Arial"/>
              <w:b/>
            </w:rPr>
            <w:tab/>
            <w:t xml:space="preserve">     </w:t>
          </w:r>
          <w:r>
            <w:rPr>
              <w:rFonts w:ascii="Arial" w:eastAsia="Arial" w:hAnsi="Arial" w:cs="Arial"/>
              <w:b/>
            </w:rPr>
            <w:t>(</w:t>
          </w:r>
          <w:r w:rsidRPr="003C6041">
            <w:rPr>
              <w:rFonts w:ascii="Arial" w:eastAsia="Arial" w:hAnsi="Arial" w:cs="Arial"/>
              <w:b/>
            </w:rPr>
            <w:t xml:space="preserve"> </w:t>
          </w:r>
          <w:r>
            <w:rPr>
              <w:rFonts w:ascii="Arial" w:eastAsia="Arial" w:hAnsi="Arial" w:cs="Arial"/>
              <w:b/>
            </w:rPr>
            <w:t>X</w:t>
          </w:r>
          <w:r w:rsidRPr="003C6041">
            <w:rPr>
              <w:rFonts w:ascii="Arial" w:eastAsia="Arial" w:hAnsi="Arial" w:cs="Arial"/>
              <w:b/>
            </w:rPr>
            <w:t xml:space="preserve"> </w:t>
          </w:r>
          <w:r w:rsidRPr="003C6041">
            <w:rPr>
              <w:rFonts w:ascii="Arial" w:eastAsia="Arial" w:hAnsi="Arial" w:cs="Arial"/>
              <w:b/>
            </w:rPr>
            <w:tab/>
          </w:r>
          <w:r>
            <w:rPr>
              <w:rFonts w:ascii="Arial" w:eastAsia="Arial" w:hAnsi="Arial" w:cs="Arial"/>
              <w:b/>
            </w:rPr>
            <w:t xml:space="preserve">) </w:t>
          </w:r>
          <w:r w:rsidRPr="003C6041">
            <w:rPr>
              <w:rFonts w:ascii="Arial" w:eastAsia="Arial" w:hAnsi="Arial" w:cs="Arial"/>
              <w:b/>
            </w:rPr>
            <w:t>Não</w:t>
          </w:r>
        </w:p>
        <w:p w:rsidR="00CE1E87" w:rsidRDefault="00CE1E87" w:rsidP="001C1C61">
          <w:pPr>
            <w:rPr>
              <w:rFonts w:ascii="Arial" w:eastAsia="Arial" w:hAnsi="Arial" w:cs="Arial"/>
              <w:b/>
            </w:rPr>
          </w:pPr>
        </w:p>
        <w:p w:rsidR="001C1C61" w:rsidRDefault="001C1C61" w:rsidP="001C1C61">
          <w:pPr>
            <w:jc w:val="both"/>
            <w:rPr>
              <w:rFonts w:ascii="Arial" w:eastAsia="Arial" w:hAnsi="Arial" w:cs="Arial"/>
              <w:b/>
            </w:rPr>
          </w:pPr>
          <w:r>
            <w:rPr>
              <w:rFonts w:ascii="Arial" w:eastAsia="Arial" w:hAnsi="Arial" w:cs="Arial"/>
              <w:b/>
            </w:rPr>
            <w:t>10.  DEMAIS CONDIÇÕES:</w:t>
          </w:r>
        </w:p>
        <w:p w:rsidR="001C1C61" w:rsidRPr="00752EDA" w:rsidRDefault="001C1C61" w:rsidP="00047C3E">
          <w:pPr>
            <w:jc w:val="both"/>
            <w:rPr>
              <w:rFonts w:ascii="Arial" w:eastAsia="Arial" w:hAnsi="Arial" w:cs="Arial"/>
            </w:rPr>
          </w:pPr>
          <w:r>
            <w:rPr>
              <w:rFonts w:ascii="Arial" w:eastAsia="Arial" w:hAnsi="Arial" w:cs="Arial"/>
            </w:rPr>
            <w:t>Não se aplic</w:t>
          </w:r>
          <w:r w:rsidR="00752EDA">
            <w:rPr>
              <w:rFonts w:ascii="Arial" w:eastAsia="Arial" w:hAnsi="Arial" w:cs="Arial"/>
            </w:rPr>
            <w:t>a</w:t>
          </w:r>
        </w:p>
      </w:sdtContent>
    </w:sdt>
    <w:p w:rsidR="00752EDA" w:rsidRDefault="00752EDA" w:rsidP="00CA0701">
      <w:pPr>
        <w:jc w:val="center"/>
        <w:rPr>
          <w:rFonts w:ascii="Segoe UI" w:hAnsi="Segoe UI" w:cs="Segoe UI"/>
          <w:b/>
          <w:bCs/>
          <w:sz w:val="22"/>
          <w:szCs w:val="22"/>
        </w:rPr>
      </w:pPr>
    </w:p>
    <w:p w:rsidR="00752EDA" w:rsidRDefault="00752EDA"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II</w:t>
      </w: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 DE PLANILHA DE PROPOSTA</w:t>
      </w:r>
    </w:p>
    <w:p w:rsidR="00CA0701" w:rsidRPr="00623A41" w:rsidRDefault="00CA0701" w:rsidP="00CA0701">
      <w:pPr>
        <w:jc w:val="center"/>
        <w:rPr>
          <w:rFonts w:ascii="Segoe UI" w:hAnsi="Segoe UI" w:cs="Segoe UI"/>
          <w:b/>
          <w:sz w:val="22"/>
          <w:szCs w:val="22"/>
        </w:rPr>
      </w:pP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EDITAL DE PREGÃO ELETRÔNICO </w:t>
      </w:r>
      <w:r w:rsidRPr="00623A41">
        <w:rPr>
          <w:rStyle w:val="PGE-Alteraesdestacadas"/>
          <w:rFonts w:ascii="Segoe UI" w:hAnsi="Segoe UI" w:cs="Segoe UI"/>
          <w:color w:val="auto"/>
        </w:rPr>
        <w:t>IAL</w:t>
      </w:r>
      <w:r w:rsidRPr="00623A41">
        <w:rPr>
          <w:rFonts w:ascii="Segoe UI" w:hAnsi="Segoe UI" w:cs="Segoe UI"/>
          <w:b/>
          <w:sz w:val="22"/>
          <w:szCs w:val="22"/>
        </w:rPr>
        <w:t xml:space="preserve"> n.° </w:t>
      </w:r>
      <w:r w:rsidRPr="00623A41">
        <w:rPr>
          <w:rStyle w:val="PGE-Alteraesdestacadas"/>
          <w:rFonts w:ascii="Segoe UI" w:hAnsi="Segoe UI" w:cs="Segoe UI"/>
          <w:color w:val="auto"/>
        </w:rPr>
        <w:t>0</w:t>
      </w:r>
      <w:r>
        <w:rPr>
          <w:rStyle w:val="PGE-Alteraesdestacadas"/>
          <w:rFonts w:ascii="Segoe UI" w:hAnsi="Segoe UI" w:cs="Segoe UI"/>
          <w:color w:val="auto"/>
        </w:rPr>
        <w:t>3</w:t>
      </w:r>
      <w:r w:rsidR="00752EDA">
        <w:rPr>
          <w:rStyle w:val="PGE-Alteraesdestacadas"/>
          <w:rFonts w:ascii="Segoe UI" w:hAnsi="Segoe UI" w:cs="Segoe UI"/>
          <w:color w:val="auto"/>
        </w:rPr>
        <w:t>2</w:t>
      </w:r>
      <w:r w:rsidRPr="00623A41">
        <w:rPr>
          <w:rStyle w:val="PGE-Alteraesdestacadas"/>
          <w:rFonts w:ascii="Segoe UI" w:hAnsi="Segoe UI" w:cs="Segoe UI"/>
          <w:color w:val="auto"/>
        </w:rPr>
        <w:t>/2019</w:t>
      </w: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PROCESSO </w:t>
      </w:r>
      <w:r w:rsidRPr="00623A41">
        <w:rPr>
          <w:rStyle w:val="PGE-Alteraesdestacadas"/>
          <w:rFonts w:ascii="Segoe UI" w:hAnsi="Segoe UI" w:cs="Segoe UI"/>
          <w:color w:val="auto"/>
        </w:rPr>
        <w:t>IAL</w:t>
      </w:r>
      <w:r w:rsidRPr="00623A41">
        <w:rPr>
          <w:rFonts w:ascii="Segoe UI" w:hAnsi="Segoe UI" w:cs="Segoe UI"/>
          <w:b/>
          <w:sz w:val="22"/>
          <w:szCs w:val="22"/>
        </w:rPr>
        <w:t xml:space="preserve"> n.° </w:t>
      </w:r>
      <w:r w:rsidRPr="002475C8">
        <w:rPr>
          <w:rFonts w:ascii="Segoe UI" w:hAnsi="Segoe UI" w:cs="Segoe UI"/>
          <w:b/>
          <w:sz w:val="22"/>
          <w:szCs w:val="22"/>
          <w:u w:val="single"/>
        </w:rPr>
        <w:t>1147299</w:t>
      </w:r>
      <w:r w:rsidRPr="002475C8">
        <w:rPr>
          <w:rStyle w:val="PGE-Alteraesdestacadas"/>
          <w:rFonts w:ascii="Segoe UI" w:hAnsi="Segoe UI" w:cs="Segoe UI"/>
          <w:color w:val="auto"/>
        </w:rPr>
        <w:t>/</w:t>
      </w:r>
      <w:r w:rsidRPr="00623A41">
        <w:rPr>
          <w:rStyle w:val="PGE-Alteraesdestacadas"/>
          <w:rFonts w:ascii="Segoe UI" w:hAnsi="Segoe UI" w:cs="Segoe UI"/>
          <w:color w:val="auto"/>
        </w:rPr>
        <w:t>2019</w:t>
      </w:r>
    </w:p>
    <w:p w:rsidR="00CE1E87" w:rsidRPr="00623A41" w:rsidRDefault="00CE1E87" w:rsidP="00CE1E87">
      <w:pPr>
        <w:jc w:val="both"/>
        <w:rPr>
          <w:rFonts w:ascii="Segoe UI" w:hAnsi="Segoe UI" w:cs="Segoe UI"/>
          <w:b/>
          <w:sz w:val="22"/>
          <w:szCs w:val="22"/>
        </w:rPr>
      </w:pPr>
      <w:r w:rsidRPr="00623A41">
        <w:rPr>
          <w:rFonts w:ascii="Segoe UI" w:hAnsi="Segoe UI" w:cs="Segoe UI"/>
          <w:b/>
          <w:sz w:val="22"/>
          <w:szCs w:val="22"/>
        </w:rPr>
        <w:t xml:space="preserve">OFERTA DE COMPRA N° </w:t>
      </w:r>
      <w:r w:rsidRPr="00504856">
        <w:rPr>
          <w:rStyle w:val="PGE-Alteraesdestacadas"/>
          <w:rFonts w:ascii="Segoe UI" w:hAnsi="Segoe UI" w:cs="Segoe UI"/>
          <w:color w:val="auto"/>
        </w:rPr>
        <w:t>090177000012019OC000</w:t>
      </w:r>
      <w:r w:rsidR="00752EDA">
        <w:rPr>
          <w:rStyle w:val="PGE-Alteraesdestacadas"/>
          <w:rFonts w:ascii="Segoe UI" w:hAnsi="Segoe UI" w:cs="Segoe UI"/>
          <w:color w:val="auto"/>
        </w:rPr>
        <w:t>82</w:t>
      </w:r>
    </w:p>
    <w:p w:rsidR="00CE1E87" w:rsidRPr="00623A41" w:rsidRDefault="00CE1E87" w:rsidP="00CE1E87">
      <w:pPr>
        <w:rPr>
          <w:rFonts w:ascii="Segoe UI" w:hAnsi="Segoe UI" w:cs="Segoe UI"/>
          <w:b/>
          <w:sz w:val="22"/>
          <w:szCs w:val="22"/>
        </w:rPr>
      </w:pPr>
      <w:r w:rsidRPr="00623A41">
        <w:rPr>
          <w:rFonts w:ascii="Segoe UI" w:hAnsi="Segoe UI" w:cs="Segoe UI"/>
          <w:b/>
          <w:sz w:val="22"/>
          <w:szCs w:val="22"/>
        </w:rPr>
        <w:t xml:space="preserve">OBJETO: </w:t>
      </w:r>
      <w:r w:rsidRPr="00623A41">
        <w:rPr>
          <w:rStyle w:val="PGE-Alteraesdestacadas"/>
          <w:rFonts w:ascii="Segoe UI" w:hAnsi="Segoe UI" w:cs="Segoe UI"/>
          <w:color w:val="auto"/>
        </w:rPr>
        <w:t xml:space="preserve">AQUISIÇÃO DE </w:t>
      </w:r>
      <w:r>
        <w:rPr>
          <w:rStyle w:val="PGE-Alteraesdestacadas"/>
          <w:rFonts w:ascii="Segoe UI" w:hAnsi="Segoe UI" w:cs="Segoe UI"/>
          <w:color w:val="auto"/>
        </w:rPr>
        <w:t>PAPEL SULFITE FORMATO A4 – COR BRANCO</w:t>
      </w:r>
    </w:p>
    <w:p w:rsidR="00CA0701" w:rsidRPr="00623A41" w:rsidRDefault="00CA0701" w:rsidP="00CA0701">
      <w:pPr>
        <w:autoSpaceDE w:val="0"/>
        <w:autoSpaceDN w:val="0"/>
        <w:adjustRightInd w:val="0"/>
        <w:spacing w:line="276" w:lineRule="auto"/>
        <w:jc w:val="both"/>
        <w:rPr>
          <w:rFonts w:ascii="Segoe UI" w:hAnsi="Segoe UI" w:cs="Segoe UI"/>
          <w:i/>
          <w:sz w:val="22"/>
          <w:szCs w:val="22"/>
        </w:rPr>
      </w:pPr>
    </w:p>
    <w:p w:rsidR="00416E60" w:rsidRPr="00623A41" w:rsidRDefault="00416E60" w:rsidP="00416E60">
      <w:pPr>
        <w:rPr>
          <w:rFonts w:ascii="Segoe UI" w:hAnsi="Segoe UI" w:cs="Segoe UI"/>
          <w:sz w:val="22"/>
          <w:szCs w:val="22"/>
        </w:rPr>
      </w:pPr>
      <w:r w:rsidRPr="00623A41">
        <w:rPr>
          <w:rFonts w:ascii="Segoe UI" w:hAnsi="Segoe UI" w:cs="Segoe UI"/>
          <w:b/>
          <w:sz w:val="22"/>
          <w:szCs w:val="22"/>
        </w:rPr>
        <w:t>1. DEFINIÇÃO E QUANTIDADE:</w:t>
      </w:r>
    </w:p>
    <w:p w:rsidR="00416E60" w:rsidRPr="00623A41" w:rsidRDefault="00416E60" w:rsidP="00416E60">
      <w:pPr>
        <w:rPr>
          <w:rFonts w:ascii="Segoe UI" w:hAnsi="Segoe UI" w:cs="Segoe UI"/>
          <w:sz w:val="10"/>
          <w:szCs w:val="10"/>
        </w:rPr>
      </w:pPr>
    </w:p>
    <w:tbl>
      <w:tblPr>
        <w:tblW w:w="10723" w:type="dxa"/>
        <w:tblInd w:w="-1106" w:type="dxa"/>
        <w:tblCellMar>
          <w:left w:w="10" w:type="dxa"/>
          <w:right w:w="10" w:type="dxa"/>
        </w:tblCellMar>
        <w:tblLook w:val="0000" w:firstRow="0" w:lastRow="0" w:firstColumn="0" w:lastColumn="0" w:noHBand="0" w:noVBand="0"/>
      </w:tblPr>
      <w:tblGrid>
        <w:gridCol w:w="552"/>
        <w:gridCol w:w="201"/>
        <w:gridCol w:w="4661"/>
        <w:gridCol w:w="872"/>
        <w:gridCol w:w="844"/>
        <w:gridCol w:w="828"/>
        <w:gridCol w:w="761"/>
        <w:gridCol w:w="727"/>
        <w:gridCol w:w="1277"/>
      </w:tblGrid>
      <w:tr w:rsidR="00B800C9" w:rsidRPr="00623A41" w:rsidTr="00CE1E87">
        <w:tc>
          <w:tcPr>
            <w:tcW w:w="552"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B800C9" w:rsidRPr="00623A41" w:rsidRDefault="00B800C9" w:rsidP="00416E60">
            <w:pPr>
              <w:jc w:val="center"/>
              <w:rPr>
                <w:rFonts w:ascii="Segoe UI" w:hAnsi="Segoe UI" w:cs="Segoe UI"/>
                <w:sz w:val="19"/>
                <w:szCs w:val="19"/>
              </w:rPr>
            </w:pPr>
            <w:r w:rsidRPr="00623A41">
              <w:rPr>
                <w:rFonts w:ascii="Segoe UI" w:eastAsia="Arial" w:hAnsi="Segoe UI" w:cs="Segoe UI"/>
                <w:b/>
                <w:sz w:val="19"/>
                <w:szCs w:val="19"/>
              </w:rPr>
              <w:t>Item</w:t>
            </w:r>
          </w:p>
        </w:tc>
        <w:tc>
          <w:tcPr>
            <w:tcW w:w="4862" w:type="dxa"/>
            <w:gridSpan w:val="2"/>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B800C9" w:rsidRPr="00623A41" w:rsidRDefault="00B800C9" w:rsidP="00416E60">
            <w:pPr>
              <w:jc w:val="center"/>
              <w:rPr>
                <w:rFonts w:ascii="Segoe UI" w:hAnsi="Segoe UI" w:cs="Segoe UI"/>
                <w:b/>
                <w:sz w:val="19"/>
                <w:szCs w:val="19"/>
              </w:rPr>
            </w:pPr>
            <w:r w:rsidRPr="00623A41">
              <w:rPr>
                <w:rFonts w:ascii="Segoe UI" w:hAnsi="Segoe UI" w:cs="Segoe UI"/>
                <w:b/>
                <w:sz w:val="19"/>
                <w:szCs w:val="19"/>
              </w:rPr>
              <w:t>Descritivo</w:t>
            </w:r>
          </w:p>
        </w:tc>
        <w:tc>
          <w:tcPr>
            <w:tcW w:w="872"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800C9" w:rsidRPr="00623A41" w:rsidRDefault="00B800C9" w:rsidP="00416E60">
            <w:pPr>
              <w:jc w:val="center"/>
              <w:rPr>
                <w:rFonts w:ascii="Segoe UI" w:hAnsi="Segoe UI" w:cs="Segoe UI"/>
                <w:b/>
                <w:sz w:val="19"/>
                <w:szCs w:val="19"/>
              </w:rPr>
            </w:pPr>
            <w:r w:rsidRPr="00623A41">
              <w:rPr>
                <w:rFonts w:ascii="Segoe UI" w:hAnsi="Segoe UI" w:cs="Segoe UI"/>
                <w:b/>
                <w:sz w:val="19"/>
                <w:szCs w:val="19"/>
              </w:rPr>
              <w:t>Siafísico</w:t>
            </w:r>
          </w:p>
        </w:tc>
        <w:tc>
          <w:tcPr>
            <w:tcW w:w="844"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800C9" w:rsidRPr="00623A41" w:rsidRDefault="00B800C9" w:rsidP="00416E60">
            <w:pPr>
              <w:jc w:val="center"/>
              <w:rPr>
                <w:rFonts w:ascii="Segoe UI" w:hAnsi="Segoe UI" w:cs="Segoe UI"/>
                <w:sz w:val="19"/>
                <w:szCs w:val="19"/>
              </w:rPr>
            </w:pPr>
            <w:r w:rsidRPr="00623A41">
              <w:rPr>
                <w:rFonts w:ascii="Segoe UI" w:eastAsia="Arial" w:hAnsi="Segoe UI" w:cs="Segoe UI"/>
                <w:b/>
                <w:sz w:val="19"/>
                <w:szCs w:val="19"/>
              </w:rPr>
              <w:t>UF</w:t>
            </w:r>
          </w:p>
        </w:tc>
        <w:tc>
          <w:tcPr>
            <w:tcW w:w="828" w:type="dxa"/>
            <w:tcBorders>
              <w:top w:val="single" w:sz="4" w:space="0" w:color="000000"/>
              <w:left w:val="single" w:sz="4" w:space="0" w:color="000000"/>
              <w:bottom w:val="single" w:sz="4" w:space="0" w:color="000000"/>
              <w:right w:val="single" w:sz="4" w:space="0" w:color="000000"/>
            </w:tcBorders>
            <w:shd w:val="clear" w:color="auto" w:fill="D5DCE4"/>
            <w:tcMar>
              <w:left w:w="70" w:type="dxa"/>
              <w:right w:w="70" w:type="dxa"/>
            </w:tcMar>
            <w:vAlign w:val="center"/>
          </w:tcPr>
          <w:p w:rsidR="00B800C9" w:rsidRPr="00623A41" w:rsidRDefault="00B800C9" w:rsidP="00416E60">
            <w:pPr>
              <w:jc w:val="center"/>
              <w:rPr>
                <w:rFonts w:ascii="Segoe UI" w:eastAsia="Arial" w:hAnsi="Segoe UI" w:cs="Segoe UI"/>
                <w:b/>
                <w:sz w:val="19"/>
                <w:szCs w:val="19"/>
              </w:rPr>
            </w:pPr>
            <w:r w:rsidRPr="00623A41">
              <w:rPr>
                <w:rFonts w:ascii="Segoe UI" w:eastAsia="Arial" w:hAnsi="Segoe UI" w:cs="Segoe UI"/>
                <w:b/>
                <w:sz w:val="19"/>
                <w:szCs w:val="19"/>
              </w:rPr>
              <w:t>Quan-tidade</w:t>
            </w:r>
          </w:p>
        </w:tc>
        <w:tc>
          <w:tcPr>
            <w:tcW w:w="76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800C9" w:rsidRPr="00623A41" w:rsidRDefault="00B800C9" w:rsidP="00387657">
            <w:pPr>
              <w:jc w:val="center"/>
              <w:rPr>
                <w:rFonts w:ascii="Segoe UI" w:eastAsia="Arial" w:hAnsi="Segoe UI" w:cs="Segoe UI"/>
                <w:b/>
                <w:sz w:val="19"/>
                <w:szCs w:val="19"/>
              </w:rPr>
            </w:pPr>
            <w:r w:rsidRPr="00623A41">
              <w:rPr>
                <w:rFonts w:ascii="Segoe UI" w:eastAsia="Arial" w:hAnsi="Segoe UI" w:cs="Segoe UI"/>
                <w:b/>
                <w:sz w:val="19"/>
                <w:szCs w:val="19"/>
              </w:rPr>
              <w:t>Valor Unitário</w:t>
            </w:r>
          </w:p>
        </w:tc>
        <w:tc>
          <w:tcPr>
            <w:tcW w:w="72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800C9" w:rsidRPr="00623A41" w:rsidRDefault="00B800C9" w:rsidP="00387657">
            <w:pPr>
              <w:jc w:val="center"/>
              <w:rPr>
                <w:rFonts w:ascii="Segoe UI" w:eastAsia="Arial" w:hAnsi="Segoe UI" w:cs="Segoe UI"/>
                <w:b/>
                <w:sz w:val="19"/>
                <w:szCs w:val="19"/>
              </w:rPr>
            </w:pPr>
            <w:r w:rsidRPr="00623A41">
              <w:rPr>
                <w:rFonts w:ascii="Segoe UI" w:eastAsia="Arial" w:hAnsi="Segoe UI" w:cs="Segoe UI"/>
                <w:b/>
                <w:sz w:val="19"/>
                <w:szCs w:val="19"/>
              </w:rPr>
              <w:t>Valor Total</w:t>
            </w:r>
          </w:p>
        </w:tc>
        <w:tc>
          <w:tcPr>
            <w:tcW w:w="127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B800C9" w:rsidRPr="00623A41" w:rsidRDefault="00B800C9" w:rsidP="00416E60">
            <w:pPr>
              <w:jc w:val="center"/>
              <w:rPr>
                <w:rFonts w:ascii="Segoe UI" w:eastAsia="Arial" w:hAnsi="Segoe UI" w:cs="Segoe UI"/>
                <w:b/>
                <w:sz w:val="19"/>
                <w:szCs w:val="19"/>
              </w:rPr>
            </w:pPr>
            <w:r>
              <w:rPr>
                <w:rFonts w:ascii="Segoe UI" w:eastAsia="Arial" w:hAnsi="Segoe UI" w:cs="Segoe UI"/>
                <w:b/>
                <w:sz w:val="19"/>
                <w:szCs w:val="19"/>
              </w:rPr>
              <w:t>COTA</w:t>
            </w:r>
          </w:p>
        </w:tc>
      </w:tr>
      <w:tr w:rsidR="00CE1E87" w:rsidRPr="00623A41" w:rsidTr="00CE1E87">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E1E87" w:rsidRPr="00536AC7" w:rsidRDefault="00CE1E87" w:rsidP="00416E60">
            <w:pPr>
              <w:jc w:val="center"/>
              <w:rPr>
                <w:rFonts w:ascii="Segoe UI" w:eastAsia="Arial" w:hAnsi="Segoe UI" w:cs="Segoe UI"/>
                <w:sz w:val="20"/>
                <w:szCs w:val="20"/>
              </w:rPr>
            </w:pPr>
            <w:r w:rsidRPr="00536AC7">
              <w:rPr>
                <w:rFonts w:ascii="Segoe UI" w:eastAsia="Arial" w:hAnsi="Segoe UI" w:cs="Segoe UI"/>
                <w:sz w:val="20"/>
                <w:szCs w:val="20"/>
              </w:rPr>
              <w:t>01</w:t>
            </w:r>
          </w:p>
        </w:tc>
        <w:tc>
          <w:tcPr>
            <w:tcW w:w="486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752EDA" w:rsidRPr="00752EDA" w:rsidRDefault="00752EDA" w:rsidP="00752EDA">
            <w:pPr>
              <w:jc w:val="both"/>
              <w:rPr>
                <w:rFonts w:ascii="Segoe UI" w:eastAsia="Arial" w:hAnsi="Segoe UI" w:cs="Segoe UI"/>
                <w:sz w:val="20"/>
                <w:szCs w:val="20"/>
              </w:rPr>
            </w:pPr>
            <w:r w:rsidRPr="00752EDA">
              <w:rPr>
                <w:rFonts w:ascii="Segoe UI" w:eastAsia="Arial" w:hAnsi="Segoe UI" w:cs="Segoe UI"/>
                <w:sz w:val="20"/>
                <w:szCs w:val="20"/>
              </w:rPr>
              <w:t>Papel Sulfite de Papelaria; Gramatura 75g/m2; Formato A4; Medindo (210x297)mm; Alvura Minima 88%; Opacidade Minima de 86% a 92%; Umidade Entre 3,0% a 5,0%, Base de Fibra de Cana de Acucar; Corte Rotativo, Ph Alcalino Na Cor Branco; Embalagem Revestida Em Bopp, Com Nome do Fabricante Impresso;</w:t>
            </w:r>
          </w:p>
          <w:p w:rsidR="001339D3" w:rsidRDefault="001339D3" w:rsidP="001339D3">
            <w:pPr>
              <w:rPr>
                <w:rFonts w:ascii="Verdana" w:hAnsi="Verdana"/>
                <w:b/>
                <w:sz w:val="16"/>
                <w:szCs w:val="16"/>
                <w:shd w:val="clear" w:color="auto" w:fill="FFFFFF"/>
              </w:rPr>
            </w:pPr>
            <w:r>
              <w:rPr>
                <w:rFonts w:ascii="Verdana" w:hAnsi="Verdana"/>
                <w:b/>
                <w:sz w:val="16"/>
                <w:szCs w:val="16"/>
                <w:shd w:val="clear" w:color="auto" w:fill="FFFFFF"/>
              </w:rPr>
              <w:t>Procedência:</w:t>
            </w:r>
          </w:p>
          <w:p w:rsidR="001339D3" w:rsidRDefault="001339D3" w:rsidP="001339D3">
            <w:pPr>
              <w:rPr>
                <w:rFonts w:ascii="Verdana" w:hAnsi="Verdana"/>
                <w:b/>
                <w:sz w:val="16"/>
                <w:szCs w:val="16"/>
                <w:shd w:val="clear" w:color="auto" w:fill="FFFFFF"/>
              </w:rPr>
            </w:pPr>
            <w:r>
              <w:rPr>
                <w:rFonts w:ascii="Verdana" w:hAnsi="Verdana"/>
                <w:b/>
                <w:sz w:val="16"/>
                <w:szCs w:val="16"/>
                <w:shd w:val="clear" w:color="auto" w:fill="FFFFFF"/>
              </w:rPr>
              <w:t>Marca:</w:t>
            </w:r>
          </w:p>
          <w:p w:rsidR="001339D3" w:rsidRPr="00CE1E87" w:rsidRDefault="001339D3" w:rsidP="001339D3">
            <w:pPr>
              <w:rPr>
                <w:rFonts w:ascii="Segoe UI" w:eastAsia="Arial" w:hAnsi="Segoe UI" w:cs="Segoe UI"/>
                <w:sz w:val="20"/>
                <w:szCs w:val="20"/>
              </w:rPr>
            </w:pPr>
            <w:r>
              <w:rPr>
                <w:rFonts w:ascii="Verdana" w:hAnsi="Verdana"/>
                <w:b/>
                <w:sz w:val="16"/>
                <w:szCs w:val="16"/>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3013618</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Pacote 500,00 fl folha</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3750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CE1E87" w:rsidRPr="00CE1E87" w:rsidRDefault="00CE1E87" w:rsidP="00CE1E87">
            <w:pPr>
              <w:jc w:val="center"/>
              <w:rPr>
                <w:rFonts w:ascii="Segoe UI" w:eastAsia="Arial" w:hAnsi="Segoe UI" w:cs="Segoe UI"/>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CE1E87" w:rsidRPr="00CE1E87" w:rsidRDefault="00CE1E87" w:rsidP="00CE1E87">
            <w:pPr>
              <w:jc w:val="center"/>
              <w:rPr>
                <w:rFonts w:ascii="Segoe UI" w:eastAsia="Arial" w:hAnsi="Segoe UI" w:cs="Segoe U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b/>
                <w:sz w:val="20"/>
                <w:szCs w:val="20"/>
              </w:rPr>
            </w:pPr>
            <w:r w:rsidRPr="00CE1E87">
              <w:rPr>
                <w:rFonts w:ascii="Segoe UI" w:eastAsia="Arial" w:hAnsi="Segoe UI" w:cs="Segoe UI"/>
                <w:b/>
                <w:sz w:val="20"/>
                <w:szCs w:val="20"/>
              </w:rPr>
              <w:t>75%</w:t>
            </w:r>
            <w:r w:rsidRPr="00CE1E87">
              <w:rPr>
                <w:rFonts w:ascii="Segoe UI" w:eastAsia="Arial" w:hAnsi="Segoe UI" w:cs="Segoe UI"/>
                <w:b/>
                <w:sz w:val="20"/>
                <w:szCs w:val="20"/>
              </w:rPr>
              <w:br/>
              <w:t>Ampla</w:t>
            </w:r>
            <w:r w:rsidRPr="00CE1E87">
              <w:rPr>
                <w:rFonts w:ascii="Segoe UI" w:eastAsia="Arial" w:hAnsi="Segoe UI" w:cs="Segoe UI"/>
                <w:b/>
                <w:sz w:val="20"/>
                <w:szCs w:val="20"/>
              </w:rPr>
              <w:br/>
              <w:t>concorrência</w:t>
            </w:r>
          </w:p>
        </w:tc>
      </w:tr>
      <w:tr w:rsidR="00CE1E87" w:rsidRPr="00623A41" w:rsidTr="00CE1E87">
        <w:trPr>
          <w:trHeight w:val="1119"/>
        </w:trPr>
        <w:tc>
          <w:tcPr>
            <w:tcW w:w="552"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E1E87" w:rsidRPr="00536AC7" w:rsidRDefault="00CE1E87" w:rsidP="00416E60">
            <w:pPr>
              <w:jc w:val="center"/>
              <w:rPr>
                <w:rFonts w:ascii="Segoe UI" w:eastAsia="Arial" w:hAnsi="Segoe UI" w:cs="Segoe UI"/>
                <w:sz w:val="20"/>
                <w:szCs w:val="20"/>
              </w:rPr>
            </w:pPr>
            <w:r w:rsidRPr="00536AC7">
              <w:rPr>
                <w:rFonts w:ascii="Segoe UI" w:eastAsia="Arial" w:hAnsi="Segoe UI" w:cs="Segoe UI"/>
                <w:sz w:val="20"/>
                <w:szCs w:val="20"/>
              </w:rPr>
              <w:t>02</w:t>
            </w:r>
          </w:p>
        </w:tc>
        <w:tc>
          <w:tcPr>
            <w:tcW w:w="4862" w:type="dxa"/>
            <w:gridSpan w:val="2"/>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E1E87" w:rsidRDefault="00752EDA" w:rsidP="00752EDA">
            <w:pPr>
              <w:jc w:val="both"/>
              <w:rPr>
                <w:rFonts w:ascii="Segoe UI" w:eastAsia="Arial" w:hAnsi="Segoe UI" w:cs="Segoe UI"/>
                <w:sz w:val="20"/>
                <w:szCs w:val="20"/>
              </w:rPr>
            </w:pPr>
            <w:r w:rsidRPr="00752EDA">
              <w:rPr>
                <w:rFonts w:ascii="Segoe UI" w:eastAsia="Arial" w:hAnsi="Segoe UI" w:cs="Segoe UI"/>
                <w:sz w:val="20"/>
                <w:szCs w:val="20"/>
              </w:rPr>
              <w:t>Papel Sulfite de Papelaria; Gramatura 75g/m2; Formato A4; Medindo (210x297)mm; Alvura Minima 88%; Opacidade Minima de 86% a 92%; Umidade Entre 3,0% a 5,0%, Base de Fibra de Cana de Acucar; Corte Rotativo, Ph Alcalino Na Cor Branco; Embalagem Revestida Em Bopp, Com Nome do Fabricante Impresso;</w:t>
            </w:r>
          </w:p>
          <w:p w:rsidR="001339D3" w:rsidRDefault="001339D3" w:rsidP="001339D3">
            <w:pPr>
              <w:rPr>
                <w:rFonts w:ascii="Verdana" w:hAnsi="Verdana"/>
                <w:b/>
                <w:sz w:val="16"/>
                <w:szCs w:val="16"/>
                <w:shd w:val="clear" w:color="auto" w:fill="FFFFFF"/>
              </w:rPr>
            </w:pPr>
            <w:r>
              <w:rPr>
                <w:rFonts w:ascii="Verdana" w:hAnsi="Verdana"/>
                <w:b/>
                <w:sz w:val="16"/>
                <w:szCs w:val="16"/>
                <w:shd w:val="clear" w:color="auto" w:fill="FFFFFF"/>
              </w:rPr>
              <w:t>Procedência:</w:t>
            </w:r>
          </w:p>
          <w:p w:rsidR="001339D3" w:rsidRDefault="001339D3" w:rsidP="001339D3">
            <w:pPr>
              <w:rPr>
                <w:rFonts w:ascii="Verdana" w:hAnsi="Verdana"/>
                <w:b/>
                <w:sz w:val="16"/>
                <w:szCs w:val="16"/>
                <w:shd w:val="clear" w:color="auto" w:fill="FFFFFF"/>
              </w:rPr>
            </w:pPr>
            <w:r>
              <w:rPr>
                <w:rFonts w:ascii="Verdana" w:hAnsi="Verdana"/>
                <w:b/>
                <w:sz w:val="16"/>
                <w:szCs w:val="16"/>
                <w:shd w:val="clear" w:color="auto" w:fill="FFFFFF"/>
              </w:rPr>
              <w:t>Marca:</w:t>
            </w:r>
          </w:p>
          <w:p w:rsidR="001339D3" w:rsidRPr="00CE1E87" w:rsidRDefault="001339D3" w:rsidP="001339D3">
            <w:pPr>
              <w:rPr>
                <w:rFonts w:ascii="Segoe UI" w:eastAsia="Arial" w:hAnsi="Segoe UI" w:cs="Segoe UI"/>
                <w:sz w:val="20"/>
                <w:szCs w:val="20"/>
              </w:rPr>
            </w:pPr>
            <w:r>
              <w:rPr>
                <w:rFonts w:ascii="Verdana" w:hAnsi="Verdana"/>
                <w:b/>
                <w:sz w:val="16"/>
                <w:szCs w:val="16"/>
                <w:shd w:val="clear" w:color="auto" w:fill="FFFFFF"/>
              </w:rPr>
              <w:t>Fabricante:</w:t>
            </w:r>
          </w:p>
        </w:tc>
        <w:tc>
          <w:tcPr>
            <w:tcW w:w="87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3013618</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Pacote 500,00 fl folha</w:t>
            </w:r>
          </w:p>
        </w:tc>
        <w:tc>
          <w:tcPr>
            <w:tcW w:w="828"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E1E87" w:rsidRPr="00CE1E87" w:rsidRDefault="00CE1E87" w:rsidP="00CE1E87">
            <w:pPr>
              <w:jc w:val="center"/>
              <w:rPr>
                <w:rFonts w:ascii="Segoe UI" w:eastAsia="Arial" w:hAnsi="Segoe UI" w:cs="Segoe UI"/>
                <w:sz w:val="20"/>
                <w:szCs w:val="20"/>
              </w:rPr>
            </w:pPr>
            <w:r w:rsidRPr="00CE1E87">
              <w:rPr>
                <w:rFonts w:ascii="Segoe UI" w:eastAsia="Arial" w:hAnsi="Segoe UI" w:cs="Segoe UI"/>
                <w:sz w:val="20"/>
                <w:szCs w:val="20"/>
              </w:rPr>
              <w:t>1250</w:t>
            </w:r>
          </w:p>
        </w:tc>
        <w:tc>
          <w:tcPr>
            <w:tcW w:w="761" w:type="dxa"/>
            <w:tcBorders>
              <w:top w:val="single" w:sz="4" w:space="0" w:color="000000"/>
              <w:left w:val="single" w:sz="4" w:space="0" w:color="000000"/>
              <w:bottom w:val="single" w:sz="4" w:space="0" w:color="000000"/>
              <w:right w:val="single" w:sz="4" w:space="0" w:color="000000"/>
            </w:tcBorders>
            <w:shd w:val="clear" w:color="000000" w:fill="FFFFFF"/>
          </w:tcPr>
          <w:p w:rsidR="00CE1E87" w:rsidRPr="00CE1E87" w:rsidRDefault="00CE1E87" w:rsidP="00CE1E87">
            <w:pPr>
              <w:jc w:val="center"/>
              <w:rPr>
                <w:rFonts w:ascii="Segoe UI" w:eastAsia="Arial" w:hAnsi="Segoe UI" w:cs="Segoe UI"/>
                <w:sz w:val="20"/>
                <w:szCs w:val="20"/>
              </w:rPr>
            </w:pPr>
          </w:p>
        </w:tc>
        <w:tc>
          <w:tcPr>
            <w:tcW w:w="727" w:type="dxa"/>
            <w:tcBorders>
              <w:top w:val="single" w:sz="4" w:space="0" w:color="000000"/>
              <w:left w:val="single" w:sz="4" w:space="0" w:color="000000"/>
              <w:bottom w:val="single" w:sz="4" w:space="0" w:color="000000"/>
              <w:right w:val="single" w:sz="4" w:space="0" w:color="000000"/>
            </w:tcBorders>
            <w:shd w:val="clear" w:color="000000" w:fill="FFFFFF"/>
          </w:tcPr>
          <w:p w:rsidR="00CE1E87" w:rsidRPr="00CE1E87" w:rsidRDefault="00CE1E87" w:rsidP="00CE1E87">
            <w:pPr>
              <w:jc w:val="center"/>
              <w:rPr>
                <w:rFonts w:ascii="Segoe UI" w:eastAsia="Arial" w:hAnsi="Segoe UI" w:cs="Segoe UI"/>
                <w:sz w:val="20"/>
                <w:szCs w:val="20"/>
              </w:rPr>
            </w:pPr>
          </w:p>
        </w:tc>
        <w:tc>
          <w:tcPr>
            <w:tcW w:w="12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E1E87" w:rsidRPr="00CE1E87" w:rsidRDefault="00CE1E87" w:rsidP="00CE1E87">
            <w:pPr>
              <w:jc w:val="center"/>
              <w:rPr>
                <w:rFonts w:ascii="Segoe UI" w:eastAsia="Arial" w:hAnsi="Segoe UI" w:cs="Segoe UI"/>
                <w:b/>
                <w:sz w:val="20"/>
                <w:szCs w:val="20"/>
              </w:rPr>
            </w:pPr>
            <w:r w:rsidRPr="00CE1E87">
              <w:rPr>
                <w:rFonts w:ascii="Segoe UI" w:eastAsia="Arial" w:hAnsi="Segoe UI" w:cs="Segoe UI"/>
                <w:b/>
                <w:sz w:val="20"/>
                <w:szCs w:val="20"/>
              </w:rPr>
              <w:t>25% Exclusiva ME's e EPP's</w:t>
            </w:r>
          </w:p>
        </w:tc>
      </w:tr>
      <w:tr w:rsidR="00B800C9" w:rsidRPr="00623A41" w:rsidTr="00CE1E87">
        <w:trPr>
          <w:trHeight w:val="422"/>
        </w:trPr>
        <w:tc>
          <w:tcPr>
            <w:tcW w:w="753" w:type="dxa"/>
            <w:gridSpan w:val="2"/>
            <w:tcBorders>
              <w:top w:val="single" w:sz="4" w:space="0" w:color="000000"/>
              <w:left w:val="single" w:sz="4" w:space="0" w:color="000000"/>
              <w:bottom w:val="single" w:sz="4" w:space="0" w:color="000000"/>
              <w:right w:val="single" w:sz="4" w:space="0" w:color="000000"/>
            </w:tcBorders>
            <w:shd w:val="clear" w:color="000000" w:fill="FFFFFF"/>
          </w:tcPr>
          <w:p w:rsidR="00B800C9" w:rsidRPr="00623A41" w:rsidRDefault="00B800C9" w:rsidP="00416E60">
            <w:pPr>
              <w:rPr>
                <w:rFonts w:ascii="Segoe UI" w:hAnsi="Segoe UI" w:cs="Segoe UI"/>
                <w:b/>
                <w:sz w:val="19"/>
                <w:szCs w:val="19"/>
              </w:rPr>
            </w:pPr>
          </w:p>
        </w:tc>
        <w:tc>
          <w:tcPr>
            <w:tcW w:w="9970" w:type="dxa"/>
            <w:gridSpan w:val="7"/>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B800C9" w:rsidRPr="00623A41" w:rsidRDefault="00B800C9" w:rsidP="00416E60">
            <w:pPr>
              <w:rPr>
                <w:rFonts w:ascii="Segoe UI" w:hAnsi="Segoe UI" w:cs="Segoe UI"/>
                <w:sz w:val="19"/>
                <w:szCs w:val="19"/>
              </w:rPr>
            </w:pPr>
            <w:r w:rsidRPr="00623A41">
              <w:rPr>
                <w:rFonts w:ascii="Segoe UI" w:hAnsi="Segoe UI" w:cs="Segoe UI"/>
                <w:b/>
                <w:sz w:val="19"/>
                <w:szCs w:val="19"/>
              </w:rPr>
              <w:t>Valor Total: R$_____________________________________(por extenso)</w:t>
            </w:r>
          </w:p>
        </w:tc>
      </w:tr>
    </w:tbl>
    <w:p w:rsidR="00416E60" w:rsidRPr="00623A41" w:rsidRDefault="00416E60" w:rsidP="00416E60">
      <w:pPr>
        <w:rPr>
          <w:rFonts w:ascii="Segoe UI" w:hAnsi="Segoe UI" w:cs="Segoe UI"/>
          <w:sz w:val="10"/>
          <w:szCs w:val="10"/>
        </w:rPr>
      </w:pPr>
    </w:p>
    <w:p w:rsidR="00CE1E87" w:rsidRDefault="00CE1E87" w:rsidP="00416E60">
      <w:pPr>
        <w:rPr>
          <w:rFonts w:ascii="Segoe UI" w:hAnsi="Segoe UI" w:cs="Segoe UI"/>
          <w:b/>
          <w:sz w:val="22"/>
          <w:szCs w:val="22"/>
        </w:rPr>
      </w:pPr>
    </w:p>
    <w:p w:rsidR="00416E60" w:rsidRPr="00623A41" w:rsidRDefault="00416E60" w:rsidP="00416E60">
      <w:pPr>
        <w:rPr>
          <w:rFonts w:ascii="Segoe UI" w:hAnsi="Segoe UI" w:cs="Segoe UI"/>
          <w:b/>
          <w:sz w:val="22"/>
          <w:szCs w:val="22"/>
        </w:rPr>
      </w:pPr>
      <w:r w:rsidRPr="00623A41">
        <w:rPr>
          <w:rFonts w:ascii="Segoe UI" w:hAnsi="Segoe UI" w:cs="Segoe UI"/>
          <w:b/>
          <w:sz w:val="22"/>
          <w:szCs w:val="22"/>
        </w:rPr>
        <w:t>2. CONDIÇÕES ESPECÍFICAS:</w:t>
      </w:r>
    </w:p>
    <w:p w:rsidR="00416E60" w:rsidRPr="00623A41" w:rsidRDefault="00416E60" w:rsidP="00416E60">
      <w:pPr>
        <w:jc w:val="both"/>
        <w:rPr>
          <w:rFonts w:ascii="Segoe UI" w:hAnsi="Segoe UI" w:cs="Segoe UI"/>
          <w:sz w:val="10"/>
          <w:szCs w:val="10"/>
        </w:rPr>
      </w:pP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Catálogo e/ou prospecto com detalhamento do objeto da presente licitação, com a indicação da procedência, marca e fabricante do produto cotado, em conformidade com as especificações do folheto descritivo - Anexo I deste Edital;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Condição de Pagamento: Os pagamentos serão efetuados em 30 (trinta) dias, contados da apresentação de cada nota fiscal/fatura no protocolo da Unidade Compradora, no endereço indicado no preâmbulo deste Edital, à vista do respectivo “Termo de Recebimento Definitivo” ou “Recibo”;</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Prazo de Entrega: a entrega dos bens será realizada de forma parcelada, sendo que a primeira entrega será realizada em até 10 (dez) dias corridos contados da assinatura do Termo de Contrato;</w:t>
      </w:r>
    </w:p>
    <w:p w:rsidR="00416E60"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lastRenderedPageBreak/>
        <w:t>Validade da Proposta: 60 (sessenta) dias;</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Prazo de Validade do Produto: a validade do produto deverá ser de, no mínimo, </w:t>
      </w:r>
      <w:r w:rsidR="002475C8">
        <w:rPr>
          <w:rFonts w:ascii="Segoe UI" w:hAnsi="Segoe UI" w:cs="Segoe UI"/>
          <w:sz w:val="22"/>
          <w:szCs w:val="22"/>
        </w:rPr>
        <w:t>3/4</w:t>
      </w:r>
      <w:r w:rsidRPr="00623A41">
        <w:rPr>
          <w:rFonts w:ascii="Segoe UI" w:hAnsi="Segoe UI" w:cs="Segoe UI"/>
          <w:sz w:val="22"/>
          <w:szCs w:val="22"/>
        </w:rPr>
        <w:t xml:space="preserve"> </w:t>
      </w:r>
      <w:r w:rsidR="002475C8">
        <w:rPr>
          <w:rFonts w:ascii="Segoe UI" w:hAnsi="Segoe UI" w:cs="Segoe UI"/>
          <w:sz w:val="22"/>
          <w:szCs w:val="22"/>
        </w:rPr>
        <w:t>do total da validade</w:t>
      </w:r>
      <w:r w:rsidRPr="00623A41">
        <w:rPr>
          <w:rFonts w:ascii="Segoe UI" w:hAnsi="Segoe UI" w:cs="Segoe UI"/>
          <w:sz w:val="22"/>
          <w:szCs w:val="22"/>
        </w:rPr>
        <w:t>, contados da entrega no Instituto Adolfo Lutz - Prédio Central;</w:t>
      </w:r>
    </w:p>
    <w:p w:rsidR="00416E60" w:rsidRPr="00623A41" w:rsidRDefault="00416E60" w:rsidP="00416E60">
      <w:pPr>
        <w:pStyle w:val="PargrafodaLista"/>
        <w:numPr>
          <w:ilvl w:val="0"/>
          <w:numId w:val="7"/>
        </w:numPr>
        <w:ind w:left="357" w:hanging="357"/>
        <w:jc w:val="both"/>
        <w:rPr>
          <w:rFonts w:ascii="Segoe UI" w:hAnsi="Segoe UI" w:cs="Segoe UI"/>
          <w:sz w:val="22"/>
          <w:szCs w:val="22"/>
        </w:rPr>
      </w:pPr>
      <w:r w:rsidRPr="00623A41">
        <w:rPr>
          <w:rFonts w:ascii="Segoe UI" w:hAnsi="Segoe UI" w:cs="Segoe UI"/>
          <w:sz w:val="22"/>
          <w:szCs w:val="22"/>
        </w:rPr>
        <w:t xml:space="preserve">Local de entrega: </w:t>
      </w:r>
      <w:r w:rsidR="002475C8">
        <w:rPr>
          <w:rFonts w:ascii="Segoe UI" w:hAnsi="Segoe UI" w:cs="Segoe UI"/>
          <w:sz w:val="22"/>
          <w:szCs w:val="22"/>
        </w:rPr>
        <w:t xml:space="preserve">Almoxarifado Central do </w:t>
      </w:r>
      <w:r w:rsidRPr="00623A41">
        <w:rPr>
          <w:rFonts w:ascii="Segoe UI" w:hAnsi="Segoe UI" w:cs="Segoe UI"/>
          <w:sz w:val="22"/>
          <w:szCs w:val="22"/>
        </w:rPr>
        <w:t>Instituto Adolfo Lutz – Prédio Central – Av. Dr. Arnaldo, 355 – Cerqueira César – São Paulo/SP.</w:t>
      </w:r>
    </w:p>
    <w:p w:rsidR="00416E60" w:rsidRPr="00623A41" w:rsidRDefault="00416E60" w:rsidP="00CA0701">
      <w:pPr>
        <w:autoSpaceDE w:val="0"/>
        <w:autoSpaceDN w:val="0"/>
        <w:adjustRightInd w:val="0"/>
        <w:spacing w:line="276" w:lineRule="auto"/>
        <w:jc w:val="both"/>
        <w:rPr>
          <w:rFonts w:ascii="Segoe UI" w:hAnsi="Segoe UI" w:cs="Segoe UI"/>
          <w:i/>
          <w:sz w:val="22"/>
          <w:szCs w:val="22"/>
        </w:rPr>
      </w:pPr>
    </w:p>
    <w:p w:rsidR="002475C8" w:rsidRDefault="002475C8"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CE1E87" w:rsidRDefault="00CE1E87" w:rsidP="00CA0701">
      <w:pPr>
        <w:jc w:val="center"/>
        <w:rPr>
          <w:rFonts w:ascii="Segoe UI" w:hAnsi="Segoe UI" w:cs="Segoe UI"/>
          <w:b/>
          <w:bCs/>
          <w:sz w:val="22"/>
          <w:szCs w:val="22"/>
        </w:rPr>
      </w:pPr>
    </w:p>
    <w:p w:rsidR="00FF6495" w:rsidRDefault="00FF6495" w:rsidP="00CA0701">
      <w:pPr>
        <w:jc w:val="center"/>
        <w:rPr>
          <w:rFonts w:ascii="Segoe UI" w:hAnsi="Segoe UI" w:cs="Segoe UI"/>
          <w:b/>
          <w:bCs/>
          <w:sz w:val="22"/>
          <w:szCs w:val="22"/>
        </w:rPr>
      </w:pP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t>ANEXO III</w:t>
      </w: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1"/>
        <w:jc w:val="center"/>
        <w:rPr>
          <w:rFonts w:ascii="Segoe UI" w:hAnsi="Segoe UI" w:cs="Segoe UI"/>
          <w:b/>
          <w:color w:val="auto"/>
          <w:sz w:val="22"/>
          <w:szCs w:val="22"/>
        </w:rPr>
      </w:pPr>
      <w:r w:rsidRPr="00623A41">
        <w:rPr>
          <w:rFonts w:ascii="Segoe UI" w:hAnsi="Segoe UI" w:cs="Segoe UI"/>
          <w:b/>
          <w:color w:val="auto"/>
          <w:sz w:val="22"/>
          <w:szCs w:val="22"/>
        </w:rPr>
        <w:t>MODELOS DE DECLARAÇÕES</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ANEXO III.1</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MODELO A QUE SE REFERE O ITEM 4.1.4.1. DO EDITAL</w:t>
      </w:r>
    </w:p>
    <w:p w:rsidR="00CA0701" w:rsidRPr="00623A41" w:rsidRDefault="00CA0701" w:rsidP="00CA0701">
      <w:pPr>
        <w:jc w:val="center"/>
        <w:rPr>
          <w:rFonts w:ascii="Segoe UI" w:hAnsi="Segoe UI" w:cs="Segoe UI"/>
          <w:sz w:val="22"/>
        </w:rPr>
      </w:pPr>
      <w:bookmarkStart w:id="0" w:name="_DECLARAÇÃO_DE_REGULARIDADE"/>
      <w:bookmarkStart w:id="1" w:name="_DECLARAÇÃO_DE_REGULARIDADE_PERANTE_"/>
      <w:bookmarkEnd w:id="0"/>
      <w:bookmarkEnd w:id="1"/>
      <w:r w:rsidRPr="00623A41">
        <w:rPr>
          <w:rFonts w:ascii="Segoe UI" w:hAnsi="Segoe UI" w:cs="Segoe UI"/>
          <w:sz w:val="22"/>
        </w:rPr>
        <w:t>(em papel timbrado da licitante)</w:t>
      </w:r>
    </w:p>
    <w:p w:rsidR="00CA0701" w:rsidRPr="00623A41" w:rsidRDefault="00CA0701" w:rsidP="00CA0701">
      <w:pPr>
        <w:ind w:firstLine="1701"/>
        <w:jc w:val="both"/>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Nome completo: _____________________________________________________________</w:t>
      </w:r>
    </w:p>
    <w:p w:rsidR="00CA0701" w:rsidRPr="00623A41" w:rsidRDefault="00CA0701" w:rsidP="00CA0701">
      <w:pPr>
        <w:ind w:left="2694"/>
        <w:rPr>
          <w:rFonts w:ascii="Segoe UI" w:hAnsi="Segoe UI" w:cs="Segoe UI"/>
          <w:sz w:val="22"/>
          <w:szCs w:val="22"/>
        </w:rPr>
      </w:pPr>
    </w:p>
    <w:p w:rsidR="00CA0701" w:rsidRPr="00623A41" w:rsidRDefault="00CA0701" w:rsidP="00CA0701">
      <w:pPr>
        <w:rPr>
          <w:rFonts w:ascii="Segoe UI" w:hAnsi="Segoe UI" w:cs="Segoe UI"/>
          <w:sz w:val="22"/>
          <w:szCs w:val="22"/>
        </w:rPr>
      </w:pPr>
      <w:r w:rsidRPr="00623A41">
        <w:rPr>
          <w:rFonts w:ascii="Segoe UI" w:hAnsi="Segoe UI" w:cs="Segoe UI"/>
          <w:sz w:val="22"/>
          <w:szCs w:val="22"/>
        </w:rPr>
        <w:t xml:space="preserve">RG nº: </w:t>
      </w:r>
      <w:r w:rsidRPr="00623A41">
        <w:rPr>
          <w:rFonts w:ascii="Segoe UI" w:hAnsi="Segoe UI" w:cs="Segoe UI"/>
          <w:b/>
          <w:sz w:val="22"/>
          <w:szCs w:val="22"/>
        </w:rPr>
        <w:t>____________________________</w:t>
      </w:r>
      <w:r w:rsidRPr="00623A41">
        <w:rPr>
          <w:rFonts w:ascii="Segoe UI" w:hAnsi="Segoe UI" w:cs="Segoe UI"/>
          <w:sz w:val="22"/>
          <w:szCs w:val="22"/>
        </w:rPr>
        <w:t>CPF nº:___________________________</w:t>
      </w: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 xml:space="preserve">DECLARO, </w:t>
      </w:r>
      <w:r w:rsidRPr="00623A41">
        <w:rPr>
          <w:rFonts w:ascii="Segoe UI" w:hAnsi="Segoe UI" w:cs="Segoe UI"/>
          <w:sz w:val="22"/>
          <w:szCs w:val="22"/>
        </w:rPr>
        <w:t>sob as penas da Lei, que 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73375B" w:rsidRPr="00623A41">
        <w:rPr>
          <w:rFonts w:ascii="Segoe UI" w:hAnsi="Segoe UI" w:cs="Segoe UI"/>
          <w:sz w:val="22"/>
          <w:szCs w:val="22"/>
        </w:rPr>
        <w:t>0</w:t>
      </w:r>
      <w:r w:rsidR="00CE1E87">
        <w:rPr>
          <w:rFonts w:ascii="Segoe UI" w:hAnsi="Segoe UI" w:cs="Segoe UI"/>
          <w:sz w:val="22"/>
          <w:szCs w:val="22"/>
        </w:rPr>
        <w:t>3</w:t>
      </w:r>
      <w:r w:rsidR="00752EDA">
        <w:rPr>
          <w:rFonts w:ascii="Segoe UI" w:hAnsi="Segoe UI" w:cs="Segoe UI"/>
          <w:sz w:val="22"/>
          <w:szCs w:val="22"/>
        </w:rPr>
        <w:t>2</w:t>
      </w:r>
      <w:r w:rsidR="0073375B" w:rsidRPr="00623A41">
        <w:rPr>
          <w:rFonts w:ascii="Segoe UI" w:hAnsi="Segoe UI" w:cs="Segoe UI"/>
          <w:sz w:val="22"/>
          <w:szCs w:val="22"/>
        </w:rPr>
        <w:t>/2019</w:t>
      </w:r>
      <w:r w:rsidRPr="00623A41">
        <w:rPr>
          <w:rFonts w:ascii="Segoe UI" w:hAnsi="Segoe UI" w:cs="Segoe UI"/>
          <w:sz w:val="22"/>
          <w:szCs w:val="22"/>
        </w:rPr>
        <w:t xml:space="preserve">, Processo n° </w:t>
      </w:r>
      <w:r w:rsidR="00CE1E87">
        <w:rPr>
          <w:rFonts w:ascii="Segoe UI" w:hAnsi="Segoe UI" w:cs="Segoe UI"/>
          <w:sz w:val="22"/>
          <w:szCs w:val="22"/>
        </w:rPr>
        <w:t>1147299</w:t>
      </w:r>
      <w:r w:rsidR="0073375B" w:rsidRPr="00623A41">
        <w:rPr>
          <w:rFonts w:ascii="Segoe UI" w:hAnsi="Segoe UI" w:cs="Segoe UI"/>
          <w:sz w:val="22"/>
          <w:szCs w:val="22"/>
        </w:rPr>
        <w:t>/2019</w:t>
      </w:r>
      <w:r w:rsidRPr="00623A41">
        <w:rPr>
          <w:rFonts w:ascii="Segoe UI" w:hAnsi="Segoe UI" w:cs="Segoe UI"/>
          <w:sz w:val="22"/>
          <w:szCs w:val="22"/>
        </w:rPr>
        <w:t>:</w:t>
      </w:r>
    </w:p>
    <w:p w:rsidR="00CA0701" w:rsidRPr="00623A41" w:rsidRDefault="00CA0701" w:rsidP="00CA0701">
      <w:pPr>
        <w:spacing w:line="360" w:lineRule="auto"/>
        <w:ind w:firstLine="1701"/>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está em situação regular perante o Ministério do Trabalho no que se refere a observância do disposto no inciso XXXIII do artigo 7.º da Constituição Federal, na forma do Decreto Estadual nº. 42.911/1998;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b) não possui impedimento legal para licitar ou contratar com a Administração;</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p>
    <w:p w:rsidR="00CA0701" w:rsidRPr="00623A41" w:rsidRDefault="00CA0701" w:rsidP="0073375B">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73375B">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b/>
          <w:bCs/>
          <w:iCs/>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t>ANEXO III.2</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jc w:val="center"/>
        <w:rPr>
          <w:rFonts w:ascii="Segoe UI" w:hAnsi="Segoe UI" w:cs="Segoe UI"/>
          <w:b/>
          <w:i/>
          <w:color w:val="auto"/>
          <w:sz w:val="22"/>
          <w:szCs w:val="22"/>
        </w:rPr>
      </w:pPr>
      <w:r w:rsidRPr="00623A41">
        <w:rPr>
          <w:rFonts w:ascii="Segoe UI" w:hAnsi="Segoe UI" w:cs="Segoe UI"/>
          <w:b/>
          <w:color w:val="auto"/>
          <w:sz w:val="22"/>
          <w:szCs w:val="22"/>
        </w:rPr>
        <w:t>DECLARAÇÃO DE ELABORAÇÃO INDEPENDENTE DE PROPOSTA E ATUAÇÃO CONFORME AO MARCO LEGAL ANTICORRUPÇÃO</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E87" w:rsidRPr="00623A41">
        <w:rPr>
          <w:rFonts w:ascii="Segoe UI" w:hAnsi="Segoe UI" w:cs="Segoe UI"/>
          <w:sz w:val="22"/>
          <w:szCs w:val="22"/>
        </w:rPr>
        <w:t>0</w:t>
      </w:r>
      <w:r w:rsidR="00752EDA">
        <w:rPr>
          <w:rFonts w:ascii="Segoe UI" w:hAnsi="Segoe UI" w:cs="Segoe UI"/>
          <w:sz w:val="22"/>
          <w:szCs w:val="22"/>
        </w:rPr>
        <w:t>32</w:t>
      </w:r>
      <w:r w:rsidR="00CE1E87" w:rsidRPr="00623A41">
        <w:rPr>
          <w:rFonts w:ascii="Segoe UI" w:hAnsi="Segoe UI" w:cs="Segoe UI"/>
          <w:sz w:val="22"/>
          <w:szCs w:val="22"/>
        </w:rPr>
        <w:t xml:space="preserve">/2019, Processo n° </w:t>
      </w:r>
      <w:r w:rsidR="00CE1E87">
        <w:rPr>
          <w:rFonts w:ascii="Segoe UI" w:hAnsi="Segoe UI" w:cs="Segoe UI"/>
          <w:sz w:val="22"/>
          <w:szCs w:val="22"/>
        </w:rPr>
        <w:t>1147299</w:t>
      </w:r>
      <w:r w:rsidR="00CE1E87"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especialmente o artigo 299 do Código Penal Brasileiro, que:</w:t>
      </w:r>
    </w:p>
    <w:p w:rsidR="00CA0701" w:rsidRPr="00623A41" w:rsidRDefault="00CA0701" w:rsidP="00CA0701">
      <w:pPr>
        <w:spacing w:line="360" w:lineRule="auto"/>
        <w:ind w:firstLine="708"/>
        <w:jc w:val="both"/>
        <w:rPr>
          <w:rFonts w:ascii="Segoe UI" w:hAnsi="Segoe UI" w:cs="Segoe UI"/>
          <w:sz w:val="22"/>
          <w:szCs w:val="22"/>
        </w:rPr>
      </w:pP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e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f) o representante legal do licitante está plenamente ciente do teor e da extensão desta declaração e que detém plenos poderes e informações para firmá-la.</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DECLARO</w:t>
      </w:r>
      <w:r w:rsidRPr="00623A41">
        <w:rPr>
          <w:rFonts w:ascii="Segoe UI" w:hAnsi="Segoe UI" w:cs="Segoe UI"/>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w:t>
      </w:r>
      <w:r w:rsidR="00A855C3">
        <w:rPr>
          <w:rFonts w:ascii="Segoe UI" w:hAnsi="Segoe UI" w:cs="Segoe UI"/>
          <w:sz w:val="22"/>
          <w:szCs w:val="22"/>
        </w:rPr>
        <w:t>ual nº 60.106/2014, tais como:</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a) </w:t>
      </w:r>
      <w:r w:rsidR="00CA0701" w:rsidRPr="00623A41">
        <w:rPr>
          <w:rFonts w:ascii="Segoe UI" w:hAnsi="Segoe UI" w:cs="Segoe UI"/>
          <w:sz w:val="22"/>
          <w:szCs w:val="22"/>
        </w:rPr>
        <w:t xml:space="preserve">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A855C3" w:rsidP="00CA0701">
      <w:pPr>
        <w:spacing w:line="360" w:lineRule="auto"/>
        <w:ind w:left="851"/>
        <w:jc w:val="both"/>
        <w:rPr>
          <w:rFonts w:ascii="Segoe UI" w:hAnsi="Segoe UI" w:cs="Segoe UI"/>
          <w:sz w:val="22"/>
          <w:szCs w:val="22"/>
        </w:rPr>
      </w:pPr>
      <w:r>
        <w:rPr>
          <w:rFonts w:ascii="Segoe UI" w:hAnsi="Segoe UI" w:cs="Segoe UI"/>
          <w:sz w:val="22"/>
          <w:szCs w:val="22"/>
        </w:rPr>
        <w:t xml:space="preserve">f) </w:t>
      </w:r>
      <w:r w:rsidR="00CA0701" w:rsidRPr="00623A41">
        <w:rPr>
          <w:rFonts w:ascii="Segoe UI" w:hAnsi="Segoe UI" w:cs="Segoe UI"/>
          <w:sz w:val="22"/>
          <w:szCs w:val="22"/>
        </w:rPr>
        <w:t xml:space="preserve">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p>
    <w:p w:rsidR="00CA0701" w:rsidRPr="00623A41" w:rsidRDefault="00CA0701" w:rsidP="00A129CE">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A129CE">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ANEXO III.3</w:t>
      </w:r>
    </w:p>
    <w:p w:rsidR="00CA0701" w:rsidRPr="00623A41" w:rsidRDefault="00CA0701" w:rsidP="00CA0701">
      <w:pPr>
        <w:jc w:val="center"/>
        <w:rPr>
          <w:rFonts w:ascii="Segoe UI" w:hAnsi="Segoe UI" w:cs="Segoe UI"/>
          <w:b/>
          <w:sz w:val="22"/>
          <w:szCs w:val="22"/>
        </w:rPr>
      </w:pPr>
    </w:p>
    <w:p w:rsidR="00CA0701" w:rsidRPr="00623A41" w:rsidRDefault="00CA0701" w:rsidP="00CA0701">
      <w:pPr>
        <w:pStyle w:val="Ttulo2"/>
        <w:spacing w:before="0" w:line="276" w:lineRule="auto"/>
        <w:jc w:val="center"/>
        <w:rPr>
          <w:rFonts w:ascii="Segoe UI" w:hAnsi="Segoe UI" w:cs="Segoe UI"/>
          <w:b/>
          <w:i/>
          <w:color w:val="auto"/>
          <w:sz w:val="22"/>
          <w:szCs w:val="22"/>
        </w:rPr>
      </w:pPr>
      <w:r w:rsidRPr="00623A41">
        <w:rPr>
          <w:rFonts w:ascii="Segoe UI" w:hAnsi="Segoe UI" w:cs="Segoe UI"/>
          <w:b/>
          <w:color w:val="auto"/>
          <w:sz w:val="22"/>
          <w:szCs w:val="22"/>
        </w:rPr>
        <w:t>DECLARAÇÃO DE ENQUADRAMENTO COMO MICROEMPRESA OU EMPRESA DE PEQUENO PORTE</w:t>
      </w:r>
    </w:p>
    <w:p w:rsidR="00CA0701" w:rsidRPr="00623A41" w:rsidRDefault="00CA0701" w:rsidP="00CA0701">
      <w:pPr>
        <w:jc w:val="center"/>
        <w:rPr>
          <w:rFonts w:ascii="Segoe UI" w:hAnsi="Segoe UI" w:cs="Segoe UI"/>
          <w:b/>
          <w:sz w:val="22"/>
          <w:szCs w:val="22"/>
        </w:rPr>
      </w:pPr>
      <w:r w:rsidRPr="00623A41">
        <w:rPr>
          <w:rFonts w:ascii="Segoe UI" w:hAnsi="Segoe UI" w:cs="Segoe UI"/>
          <w:sz w:val="22"/>
        </w:rPr>
        <w:t>(em papel timbrado da licitante)</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ME/EPP, NOS TERMOS DO ITEM 4.1.4.3.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E87" w:rsidRPr="00623A41">
        <w:rPr>
          <w:rFonts w:ascii="Segoe UI" w:hAnsi="Segoe UI" w:cs="Segoe UI"/>
          <w:sz w:val="22"/>
          <w:szCs w:val="22"/>
        </w:rPr>
        <w:t>0</w:t>
      </w:r>
      <w:r w:rsidR="00CE1E87">
        <w:rPr>
          <w:rFonts w:ascii="Segoe UI" w:hAnsi="Segoe UI" w:cs="Segoe UI"/>
          <w:sz w:val="22"/>
          <w:szCs w:val="22"/>
        </w:rPr>
        <w:t>3</w:t>
      </w:r>
      <w:r w:rsidR="00752EDA">
        <w:rPr>
          <w:rFonts w:ascii="Segoe UI" w:hAnsi="Segoe UI" w:cs="Segoe UI"/>
          <w:sz w:val="22"/>
          <w:szCs w:val="22"/>
        </w:rPr>
        <w:t>2</w:t>
      </w:r>
      <w:r w:rsidR="00CE1E87" w:rsidRPr="00623A41">
        <w:rPr>
          <w:rFonts w:ascii="Segoe UI" w:hAnsi="Segoe UI" w:cs="Segoe UI"/>
          <w:sz w:val="22"/>
          <w:szCs w:val="22"/>
        </w:rPr>
        <w:t xml:space="preserve">/2019, Processo n° </w:t>
      </w:r>
      <w:r w:rsidR="00CE1E87">
        <w:rPr>
          <w:rFonts w:ascii="Segoe UI" w:hAnsi="Segoe UI" w:cs="Segoe UI"/>
          <w:sz w:val="22"/>
          <w:szCs w:val="22"/>
        </w:rPr>
        <w:t>1147299</w:t>
      </w:r>
      <w:r w:rsidR="00CE1E87" w:rsidRPr="00623A41">
        <w:rPr>
          <w:rFonts w:ascii="Segoe UI" w:hAnsi="Segoe UI" w:cs="Segoe UI"/>
          <w:sz w:val="22"/>
          <w:szCs w:val="22"/>
        </w:rPr>
        <w:t>/2019</w:t>
      </w:r>
      <w:r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0C1492">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0C1492">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r w:rsidRPr="00623A41">
        <w:rPr>
          <w:rFonts w:ascii="Segoe UI" w:hAnsi="Segoe UI" w:cs="Segoe UI"/>
          <w:b/>
        </w:rPr>
        <w:br w:type="page"/>
      </w:r>
    </w:p>
    <w:p w:rsidR="00CA0701" w:rsidRPr="00623A41" w:rsidRDefault="00CA0701" w:rsidP="00CA0701">
      <w:pPr>
        <w:jc w:val="center"/>
        <w:rPr>
          <w:rFonts w:ascii="Segoe UI" w:hAnsi="Segoe UI" w:cs="Segoe UI"/>
          <w:b/>
          <w:sz w:val="22"/>
          <w:szCs w:val="22"/>
        </w:rPr>
      </w:pPr>
      <w:r w:rsidRPr="00623A41">
        <w:rPr>
          <w:rFonts w:ascii="Segoe UI" w:hAnsi="Segoe UI" w:cs="Segoe UI"/>
          <w:b/>
          <w:bCs/>
          <w:sz w:val="22"/>
          <w:szCs w:val="22"/>
        </w:rPr>
        <w:lastRenderedPageBreak/>
        <w:t>ANEXO III.4</w:t>
      </w:r>
    </w:p>
    <w:p w:rsidR="00CA0701" w:rsidRPr="00623A41" w:rsidRDefault="00CA0701" w:rsidP="00CA0701">
      <w:pPr>
        <w:jc w:val="cente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r w:rsidRPr="00623A41">
        <w:rPr>
          <w:rFonts w:ascii="Segoe UI" w:hAnsi="Segoe UI" w:cs="Segoe UI"/>
          <w:b/>
          <w:sz w:val="22"/>
          <w:szCs w:val="22"/>
        </w:rPr>
        <w:t xml:space="preserve">DECLARAÇÃO DE ENQUADRAMENTO COMO COOPERATIVA QUE PREENCHA AS CONDIÇÕES ESTABELECIDAS NO ART. 34, DA LEI FEDERAL Nº 11.488/2007 </w:t>
      </w:r>
    </w:p>
    <w:p w:rsidR="00CA0701" w:rsidRPr="00623A41" w:rsidRDefault="00CA0701" w:rsidP="00CA0701">
      <w:pPr>
        <w:jc w:val="center"/>
        <w:rPr>
          <w:rFonts w:ascii="Segoe UI" w:hAnsi="Segoe UI" w:cs="Segoe UI"/>
          <w:sz w:val="22"/>
        </w:rPr>
      </w:pPr>
      <w:r w:rsidRPr="00623A41">
        <w:rPr>
          <w:rFonts w:ascii="Segoe UI" w:hAnsi="Segoe UI" w:cs="Segoe UI"/>
          <w:sz w:val="22"/>
        </w:rPr>
        <w:t>(em papel timbrado da licitante)</w:t>
      </w:r>
    </w:p>
    <w:p w:rsidR="00CA0701" w:rsidRPr="00623A41" w:rsidRDefault="00CA0701" w:rsidP="00CA0701">
      <w:pPr>
        <w:rPr>
          <w:rFonts w:ascii="Segoe UI" w:hAnsi="Segoe UI" w:cs="Segoe UI"/>
          <w:b/>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8"/>
      </w:tblGrid>
      <w:tr w:rsidR="00CA0701" w:rsidRPr="00623A41" w:rsidTr="00416E60">
        <w:tc>
          <w:tcPr>
            <w:tcW w:w="9345" w:type="dxa"/>
          </w:tcPr>
          <w:p w:rsidR="00CA0701" w:rsidRPr="00623A41" w:rsidRDefault="00CA0701" w:rsidP="00416E60">
            <w:pPr>
              <w:jc w:val="both"/>
              <w:rPr>
                <w:rFonts w:ascii="Segoe UI" w:hAnsi="Segoe UI" w:cs="Segoe UI"/>
                <w:b/>
                <w:sz w:val="20"/>
                <w:szCs w:val="20"/>
              </w:rPr>
            </w:pPr>
            <w:r w:rsidRPr="00623A41">
              <w:rPr>
                <w:rFonts w:ascii="Segoe UI" w:hAnsi="Segoe UI" w:cs="Segoe UI"/>
                <w:b/>
                <w:sz w:val="20"/>
                <w:szCs w:val="20"/>
              </w:rPr>
              <w:t>ATENÇÃO: ESTA DECLARAÇÃO DEVE SER APRESENTADA APENAS POR LICITANTES QUE SEJAM COOPERATIVAS, NOS TERMOS DO ITEM 4.1.4.4. DO EDITAL.</w:t>
            </w:r>
          </w:p>
        </w:tc>
      </w:tr>
    </w:tbl>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Eu, ___________________________________, </w:t>
      </w:r>
      <w:r w:rsidRPr="00623A41">
        <w:rPr>
          <w:rFonts w:ascii="Segoe UI" w:hAnsi="Segoe UI" w:cs="Segoe UI"/>
          <w:bCs/>
          <w:sz w:val="22"/>
          <w:szCs w:val="22"/>
        </w:rPr>
        <w:t xml:space="preserve">portador do </w:t>
      </w:r>
      <w:r w:rsidRPr="00623A41">
        <w:rPr>
          <w:rFonts w:ascii="Segoe UI" w:hAnsi="Segoe UI" w:cs="Segoe UI"/>
          <w:snapToGrid w:val="0"/>
          <w:sz w:val="22"/>
          <w:szCs w:val="22"/>
        </w:rPr>
        <w:t xml:space="preserve">RG nº </w:t>
      </w:r>
      <w:r w:rsidRPr="00623A41">
        <w:rPr>
          <w:rFonts w:ascii="Segoe UI" w:hAnsi="Segoe UI" w:cs="Segoe UI"/>
          <w:b/>
          <w:sz w:val="22"/>
          <w:szCs w:val="22"/>
        </w:rPr>
        <w:t>_____________</w:t>
      </w:r>
      <w:r w:rsidRPr="00623A41">
        <w:rPr>
          <w:rFonts w:ascii="Segoe UI" w:hAnsi="Segoe UI" w:cs="Segoe UI"/>
          <w:snapToGrid w:val="0"/>
          <w:sz w:val="22"/>
          <w:szCs w:val="22"/>
        </w:rPr>
        <w:t xml:space="preserve"> e do CPF nº </w:t>
      </w:r>
      <w:r w:rsidRPr="00623A41">
        <w:rPr>
          <w:rFonts w:ascii="Segoe UI" w:hAnsi="Segoe UI" w:cs="Segoe UI"/>
          <w:b/>
          <w:sz w:val="22"/>
          <w:szCs w:val="22"/>
        </w:rPr>
        <w:t>_____________</w:t>
      </w:r>
      <w:r w:rsidRPr="00623A41">
        <w:rPr>
          <w:rFonts w:ascii="Segoe UI" w:hAnsi="Segoe UI" w:cs="Segoe UI"/>
          <w:snapToGrid w:val="0"/>
          <w:sz w:val="22"/>
          <w:szCs w:val="22"/>
          <w:u w:val="single"/>
        </w:rPr>
        <w:t>,</w:t>
      </w:r>
      <w:r w:rsidRPr="00623A41">
        <w:rPr>
          <w:rFonts w:ascii="Segoe UI" w:hAnsi="Segoe UI" w:cs="Segoe UI"/>
          <w:sz w:val="22"/>
          <w:szCs w:val="22"/>
        </w:rPr>
        <w:t xml:space="preserve"> representante legal do licitante ________________________ (</w:t>
      </w:r>
      <w:r w:rsidRPr="00623A41">
        <w:rPr>
          <w:rFonts w:ascii="Segoe UI" w:hAnsi="Segoe UI" w:cs="Segoe UI"/>
          <w:i/>
          <w:sz w:val="22"/>
          <w:szCs w:val="22"/>
        </w:rPr>
        <w:t>nome empresarial</w:t>
      </w:r>
      <w:r w:rsidRPr="00623A41">
        <w:rPr>
          <w:rFonts w:ascii="Segoe UI" w:hAnsi="Segoe UI" w:cs="Segoe UI"/>
          <w:sz w:val="22"/>
          <w:szCs w:val="22"/>
        </w:rPr>
        <w:t xml:space="preserve">), interessado em participar do Pregão Eletrônico nº </w:t>
      </w:r>
      <w:r w:rsidR="00CE1E87" w:rsidRPr="00623A41">
        <w:rPr>
          <w:rFonts w:ascii="Segoe UI" w:hAnsi="Segoe UI" w:cs="Segoe UI"/>
          <w:sz w:val="22"/>
          <w:szCs w:val="22"/>
        </w:rPr>
        <w:t>0</w:t>
      </w:r>
      <w:r w:rsidR="00CE1E87">
        <w:rPr>
          <w:rFonts w:ascii="Segoe UI" w:hAnsi="Segoe UI" w:cs="Segoe UI"/>
          <w:sz w:val="22"/>
          <w:szCs w:val="22"/>
        </w:rPr>
        <w:t>3</w:t>
      </w:r>
      <w:r w:rsidR="00752EDA">
        <w:rPr>
          <w:rFonts w:ascii="Segoe UI" w:hAnsi="Segoe UI" w:cs="Segoe UI"/>
          <w:sz w:val="22"/>
          <w:szCs w:val="22"/>
        </w:rPr>
        <w:t>2</w:t>
      </w:r>
      <w:r w:rsidR="00CE1E87" w:rsidRPr="00623A41">
        <w:rPr>
          <w:rFonts w:ascii="Segoe UI" w:hAnsi="Segoe UI" w:cs="Segoe UI"/>
          <w:sz w:val="22"/>
          <w:szCs w:val="22"/>
        </w:rPr>
        <w:t xml:space="preserve">/2019, Processo n° </w:t>
      </w:r>
      <w:r w:rsidR="00CE1E87">
        <w:rPr>
          <w:rFonts w:ascii="Segoe UI" w:hAnsi="Segoe UI" w:cs="Segoe UI"/>
          <w:sz w:val="22"/>
          <w:szCs w:val="22"/>
        </w:rPr>
        <w:t>1147299</w:t>
      </w:r>
      <w:r w:rsidR="00CE1E87" w:rsidRPr="00623A41">
        <w:rPr>
          <w:rFonts w:ascii="Segoe UI" w:hAnsi="Segoe UI" w:cs="Segoe UI"/>
          <w:sz w:val="22"/>
          <w:szCs w:val="22"/>
        </w:rPr>
        <w:t>/2019</w:t>
      </w:r>
      <w:r w:rsidRPr="00623A41">
        <w:rPr>
          <w:rFonts w:ascii="Segoe UI" w:hAnsi="Segoe UI" w:cs="Segoe UI"/>
          <w:sz w:val="22"/>
          <w:szCs w:val="22"/>
        </w:rPr>
        <w:t>,</w:t>
      </w:r>
      <w:r w:rsidR="00960318" w:rsidRPr="00623A41">
        <w:rPr>
          <w:rFonts w:ascii="Segoe UI" w:hAnsi="Segoe UI" w:cs="Segoe UI"/>
          <w:sz w:val="22"/>
          <w:szCs w:val="22"/>
        </w:rPr>
        <w:t xml:space="preserve"> </w:t>
      </w:r>
      <w:r w:rsidRPr="00623A41">
        <w:rPr>
          <w:rFonts w:ascii="Segoe UI" w:hAnsi="Segoe UI" w:cs="Segoe UI"/>
          <w:b/>
          <w:sz w:val="22"/>
          <w:szCs w:val="22"/>
        </w:rPr>
        <w:t xml:space="preserve">DECLARO, </w:t>
      </w:r>
      <w:r w:rsidRPr="00623A41">
        <w:rPr>
          <w:rFonts w:ascii="Segoe UI" w:hAnsi="Segoe UI" w:cs="Segoe UI"/>
          <w:sz w:val="22"/>
          <w:szCs w:val="22"/>
        </w:rPr>
        <w:t>sob as penas da Lei, que: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O Estatuto Social da cooperativa encontra-se adequado à Lei Federal nº 12.690/2012;</w:t>
      </w:r>
    </w:p>
    <w:p w:rsidR="00CA0701" w:rsidRPr="00623A41" w:rsidRDefault="00CA0701" w:rsidP="00CA0701">
      <w:pPr>
        <w:pStyle w:val="PargrafodaLista"/>
        <w:numPr>
          <w:ilvl w:val="0"/>
          <w:numId w:val="3"/>
        </w:numPr>
        <w:spacing w:line="360" w:lineRule="auto"/>
        <w:jc w:val="both"/>
        <w:rPr>
          <w:rFonts w:ascii="Segoe UI" w:hAnsi="Segoe UI" w:cs="Segoe UI"/>
          <w:sz w:val="22"/>
          <w:szCs w:val="22"/>
        </w:rPr>
      </w:pPr>
      <w:r w:rsidRPr="00623A41">
        <w:rPr>
          <w:rFonts w:ascii="Segoe UI" w:hAnsi="Segoe UI" w:cs="Segoe UI"/>
          <w:sz w:val="22"/>
          <w:szCs w:val="22"/>
        </w:rPr>
        <w:t xml:space="preserve">A cooperativa aufere Receita Bruta até o limite definido no inciso II do </w:t>
      </w:r>
      <w:r w:rsidRPr="00623A41">
        <w:rPr>
          <w:rFonts w:ascii="Segoe UI" w:hAnsi="Segoe UI" w:cs="Segoe UI"/>
          <w:i/>
          <w:iCs/>
          <w:sz w:val="22"/>
          <w:szCs w:val="22"/>
        </w:rPr>
        <w:t>caput</w:t>
      </w:r>
      <w:r w:rsidRPr="00623A41">
        <w:rPr>
          <w:rFonts w:ascii="Segoe UI" w:hAnsi="Segoe UI" w:cs="Segoe UI"/>
          <w:sz w:val="22"/>
          <w:szCs w:val="22"/>
        </w:rPr>
        <w:t xml:space="preserve"> do art. 3º da Lei Complementar Federal n° 123/2006, a ser comprovado mediante Demonstração do Resultado do Exercício ou documento equivalente;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rPr>
          <w:rFonts w:ascii="Segoe UI" w:hAnsi="Segoe UI" w:cs="Segoe UI"/>
          <w:b/>
          <w:sz w:val="22"/>
          <w:szCs w:val="22"/>
        </w:rPr>
      </w:pPr>
    </w:p>
    <w:p w:rsidR="00CA0701" w:rsidRPr="00623A41" w:rsidRDefault="00CA0701" w:rsidP="00CA0701">
      <w:pPr>
        <w:autoSpaceDN w:val="0"/>
        <w:adjustRightInd w:val="0"/>
        <w:jc w:val="center"/>
        <w:rPr>
          <w:rFonts w:ascii="Segoe UI" w:hAnsi="Segoe UI" w:cs="Segoe UI"/>
          <w:sz w:val="22"/>
          <w:szCs w:val="22"/>
        </w:rPr>
      </w:pPr>
      <w:r w:rsidRPr="00623A41">
        <w:rPr>
          <w:rFonts w:ascii="Segoe UI" w:hAnsi="Segoe UI" w:cs="Segoe UI"/>
          <w:sz w:val="22"/>
          <w:szCs w:val="22"/>
        </w:rPr>
        <w:t>(Local e data).</w:t>
      </w:r>
    </w:p>
    <w:p w:rsidR="00CA0701" w:rsidRPr="00623A41" w:rsidRDefault="00CA0701" w:rsidP="00CA0701">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p>
    <w:p w:rsidR="00CA0701" w:rsidRPr="00623A41" w:rsidRDefault="00CA0701" w:rsidP="00110397">
      <w:pPr>
        <w:autoSpaceDN w:val="0"/>
        <w:adjustRightInd w:val="0"/>
        <w:jc w:val="center"/>
        <w:rPr>
          <w:rFonts w:ascii="Segoe UI" w:hAnsi="Segoe UI" w:cs="Segoe UI"/>
          <w:sz w:val="22"/>
          <w:szCs w:val="22"/>
        </w:rPr>
      </w:pPr>
      <w:r w:rsidRPr="00623A41">
        <w:rPr>
          <w:rFonts w:ascii="Segoe UI" w:hAnsi="Segoe UI" w:cs="Segoe UI"/>
          <w:sz w:val="22"/>
          <w:szCs w:val="22"/>
        </w:rPr>
        <w:t>_______________________________</w:t>
      </w:r>
    </w:p>
    <w:p w:rsidR="00CA0701" w:rsidRPr="00623A41" w:rsidRDefault="00CA0701" w:rsidP="00110397">
      <w:pPr>
        <w:pStyle w:val="Ttulo"/>
        <w:jc w:val="center"/>
        <w:rPr>
          <w:rFonts w:ascii="Segoe UI" w:hAnsi="Segoe UI" w:cs="Segoe UI"/>
          <w:b/>
          <w:bCs/>
          <w:sz w:val="22"/>
          <w:szCs w:val="22"/>
        </w:rPr>
      </w:pPr>
      <w:r w:rsidRPr="00623A41">
        <w:rPr>
          <w:rFonts w:ascii="Segoe UI" w:hAnsi="Segoe UI" w:cs="Segoe UI"/>
          <w:bCs/>
          <w:sz w:val="22"/>
          <w:szCs w:val="22"/>
        </w:rPr>
        <w:t>(Nome/assinatura do representante legal)</w:t>
      </w:r>
    </w:p>
    <w:p w:rsidR="00CA0701" w:rsidRPr="00623A41" w:rsidRDefault="00CA0701" w:rsidP="00CA0701">
      <w:pPr>
        <w:jc w:val="center"/>
        <w:rPr>
          <w:rFonts w:ascii="Segoe UI" w:hAnsi="Segoe UI" w:cs="Segoe UI"/>
        </w:rPr>
      </w:pPr>
    </w:p>
    <w:p w:rsidR="00CA0701" w:rsidRPr="00623A41" w:rsidRDefault="00CA0701" w:rsidP="00CA0701">
      <w:pPr>
        <w:jc w:val="center"/>
        <w:rPr>
          <w:rFonts w:ascii="Segoe UI" w:hAnsi="Segoe UI" w:cs="Segoe UI"/>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rPr>
          <w:rFonts w:ascii="Segoe UI" w:hAnsi="Segoe UI" w:cs="Segoe UI"/>
          <w:b/>
        </w:rPr>
      </w:pPr>
    </w:p>
    <w:p w:rsidR="00CA0701" w:rsidRPr="00623A41" w:rsidRDefault="00CA0701" w:rsidP="00CA0701">
      <w:pPr>
        <w:jc w:val="center"/>
        <w:rPr>
          <w:rFonts w:ascii="Segoe UI" w:hAnsi="Segoe UI" w:cs="Segoe UI"/>
          <w:b/>
          <w:bCs/>
        </w:rPr>
      </w:pPr>
      <w:r w:rsidRPr="00623A41">
        <w:rPr>
          <w:rFonts w:ascii="Segoe UI" w:hAnsi="Segoe UI" w:cs="Segoe UI"/>
          <w:b/>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IV</w:t>
      </w:r>
    </w:p>
    <w:p w:rsidR="00CA0701" w:rsidRPr="00623A41" w:rsidRDefault="00CA0701" w:rsidP="00CA0701">
      <w:pPr>
        <w:rPr>
          <w:rFonts w:ascii="Segoe UI" w:hAnsi="Segoe UI" w:cs="Segoe UI"/>
          <w:b/>
        </w:rPr>
      </w:pPr>
    </w:p>
    <w:p w:rsidR="00623A41" w:rsidRPr="00623A41" w:rsidRDefault="00623A41" w:rsidP="00623A41">
      <w:pPr>
        <w:pStyle w:val="Ttulo2"/>
        <w:jc w:val="center"/>
        <w:rPr>
          <w:rFonts w:ascii="Segoe UI" w:hAnsi="Segoe UI" w:cs="Segoe UI"/>
          <w:b/>
          <w:i/>
          <w:color w:val="auto"/>
          <w:sz w:val="22"/>
          <w:szCs w:val="22"/>
        </w:rPr>
      </w:pPr>
      <w:r w:rsidRPr="00623A41">
        <w:rPr>
          <w:rFonts w:ascii="Segoe UI" w:hAnsi="Segoe UI" w:cs="Segoe UI"/>
          <w:b/>
          <w:color w:val="auto"/>
          <w:sz w:val="22"/>
          <w:szCs w:val="22"/>
        </w:rPr>
        <w:t>RESOLUÇÃO SS - 92, DE 10-11-2016</w:t>
      </w:r>
    </w:p>
    <w:p w:rsidR="00623A41" w:rsidRPr="00623A41" w:rsidRDefault="00623A41" w:rsidP="00623A41">
      <w:pPr>
        <w:rPr>
          <w:rFonts w:ascii="Segoe UI" w:hAnsi="Segoe UI" w:cs="Segoe UI"/>
        </w:rPr>
      </w:pPr>
    </w:p>
    <w:p w:rsidR="00623A41" w:rsidRPr="00623A41" w:rsidRDefault="00623A41" w:rsidP="00623A41">
      <w:pPr>
        <w:rPr>
          <w:rFonts w:ascii="Segoe UI" w:hAnsi="Segoe UI" w:cs="Segoe UI"/>
        </w:rPr>
      </w:pPr>
    </w:p>
    <w:p w:rsidR="00623A41" w:rsidRPr="00623A41" w:rsidRDefault="00623A41" w:rsidP="00623A41">
      <w:pPr>
        <w:spacing w:before="120" w:after="120"/>
        <w:ind w:left="3062"/>
        <w:jc w:val="both"/>
        <w:rPr>
          <w:rFonts w:ascii="Segoe UI" w:hAnsi="Segoe UI" w:cs="Segoe UI"/>
          <w:i/>
          <w:sz w:val="22"/>
          <w:szCs w:val="22"/>
        </w:rPr>
      </w:pPr>
      <w:r w:rsidRPr="00623A41">
        <w:rPr>
          <w:rFonts w:ascii="Segoe UI" w:hAnsi="Segoe UI" w:cs="Segoe UI"/>
          <w:i/>
          <w:sz w:val="22"/>
          <w:szCs w:val="22"/>
        </w:rPr>
        <w:t>Dispõe sobre a aplicação da sanção de multa, prevista nas Leis Federais - 8.666, de 21-6-1993 e - 10.520, de 17-7- 2002 e na Lei Estadual - 6.544, de 22-11-1989, no âmbito da Secretaria da Saúde, e dá providências correlatas.</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O Secretário da Saúde, nos termos do artigo 88 da Lei Estadual - 6.544, de 22-11-1989 e suas posteriores alterações, resolve: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1º - A aplicação das sanções de natureza pecuniária a que se referem os artigos 81, 86 e 87, incisos I e II da Lei Federal - 8.666, de 21-6-1993, os artigos 79, 80 e 81, incisos I e II da Lei Estadual - 6.544, de 22-11-1989 e o artigo 7º da Lei Federal - 10.520, de 17-7-2002, obedecerá as normas estabelecidas na presente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2º - As sanções serão aplicadas após regular processo administrativo com garantia de prévia e ampla defesa observado, no que couber, o procedimento estabelecido nas instruções contidas na Resolução CC-52, de 19-7-2005, do Comitê de Qualidade da Gestão Pública, ou em outro ato regulamentar que a substituir, e no Decreto Estadual - 61.751, de 23-12-2015.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3º - A recusa injustificada em assinar, aceitar ou retirar o contrato ou instrumento equivalente dentro do prazo estabelecido pela Administração ensejará a aplicação de multa de 10% a 30% sobre o valor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Havendo recusa injustificada em assinar a Ata de Registro de Preços, a estimativa de compra prevista no Edital de licitação será utilizada como base de cálculo para a multa, sendo que o valor apurado poderá ser reduzido pela Administração em até 50%, observando-se o disposto no artigo 8º desta Resolução.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4º - A inexecução total do ajuste ensejará a incidência de multa de 10% a 30% (trinta por cento) do valor do ajuste.</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 Artigo 5º - A inexecução parcial do ajuste ensejará a incidência de multa de 10% a 30% (trinta por cento) do saldo financeiro não realizado.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Parágrafo Único – No caso de prestação de serviços contínuos, a multa será de 30% (trinta por cento) sobre a base mensal que seria paga à empresa faltosa no mês em que houve descumprimento da obrigação.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6º - O atraso injustificado na execução da contratação ensejará a aplicação de multa diária na seguinte conformidade: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 - 0,2% ao dia do saldo financeiro não realizado para atrasos de até 30 (trinta) dias;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II- 0,4% ao dia do saldo financeiro não realizado ultrapassado 30 (trinta) dias de atraso.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lastRenderedPageBreak/>
        <w:t xml:space="preserve">Parágrafo Único – A multa por atraso não poderá exceder a 30% (trinta por cento) do valor total do ajuste.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7º - O descumprimento de obrigações que ferem critérios e condições previstos nos contratos de prestação de serviços contínuos e que não configurem inexecução total ou parcial do ajuste ou mora no adimplemento ensejará a aplicação de multa de 5% (cinco por cento) que incidirá sobre o valor mensal contratual correspondente ao mês da ocorrência.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8º - Na aplicação das sanções deverão ser observados os princípios da razoabilidade e da proporcionalidade.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9º - Se a multa aplicada for superior ao valor da garantia prestada, além da perda desta, responderá o inadimplente pela sua diferença.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10 - As penalidades previstas nesta Resolução poderão ser aplicadas isolada ou cumulativamente, inclusive com as demais penalidades previstas nas Leis Federais - 8.666, de 21-6-1993 e - 10.520, de 17-7-2002 e na Lei Estadual - 6.544, de 22-11-1989, observadas as prescrições legais pertinentes e as disposições estabelecidas nos respectivos instrumentos convocatórios e de contratos.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Artigo 11 - As penalidades de multa são autônomas entre si e a aplicação de uma não exclui a aplicação de outra.</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12 - As disposições desta Resolução aplicam-se, também, às contratações efetuadas mediante dispensa ou inexigibilidade de licitação, nos termos da legislação vigente.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13 - As normas estabelecidas nesta Resolução deverão integrar, sob forma de anexo, os instrumentos convocatórios dos certames ou, nos casos de contratações com dispensa ou inexigibilidade de licitação, os respectivos instrumentos de contrato.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14 - Da aplicação das multas previstas nesta Resolução caberá recurso à autoridade hierarquicamente superior, no prazo de 5 (cinco) dias úteis contados da data da publicação do ato no Diário Oficial do Estado. </w:t>
      </w:r>
    </w:p>
    <w:p w:rsidR="00623A41" w:rsidRPr="00623A41" w:rsidRDefault="00623A41" w:rsidP="00623A41">
      <w:pPr>
        <w:spacing w:before="120" w:after="120"/>
        <w:jc w:val="both"/>
        <w:rPr>
          <w:rFonts w:ascii="Segoe UI" w:hAnsi="Segoe UI" w:cs="Segoe UI"/>
          <w:sz w:val="22"/>
          <w:szCs w:val="22"/>
        </w:rPr>
      </w:pPr>
      <w:r w:rsidRPr="00623A41">
        <w:rPr>
          <w:rFonts w:ascii="Segoe UI" w:hAnsi="Segoe UI" w:cs="Segoe UI"/>
          <w:sz w:val="22"/>
          <w:szCs w:val="22"/>
        </w:rPr>
        <w:t xml:space="preserve">Artigo 15 - Esgotada a instância administrativa, as penalidades deverão ser registradas no Cadastro Unificado de Fornecedores do Estado de São Paulo - Caufesp, sem prejuízo do registro do devedor no Cadastro Informativo dos Créditos não Quitados de Órgãos e Entidades Estaduais - Cadin e na inscrição do débito na Dívida Ativa do Estado para cobrança judicial. </w:t>
      </w:r>
    </w:p>
    <w:p w:rsidR="00623A41" w:rsidRPr="00623A41" w:rsidRDefault="00623A41" w:rsidP="00623A41">
      <w:pPr>
        <w:jc w:val="both"/>
        <w:rPr>
          <w:rFonts w:ascii="Segoe UI" w:hAnsi="Segoe UI" w:cs="Segoe UI"/>
          <w:b/>
          <w:bCs/>
        </w:rPr>
      </w:pPr>
      <w:r w:rsidRPr="00623A41">
        <w:rPr>
          <w:rFonts w:ascii="Segoe UI" w:hAnsi="Segoe UI" w:cs="Segoe UI"/>
          <w:sz w:val="22"/>
          <w:szCs w:val="22"/>
        </w:rPr>
        <w:t>Artigo 16 - Esta Resolução entra em vigor na data de sua publicação, produzindo efeitos em relação aos ajustes celebrados a partir de 1º de janeiro de 2017, revogadas as disposições em contrário.</w:t>
      </w: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p>
    <w:p w:rsidR="00CA0701" w:rsidRPr="00623A41" w:rsidRDefault="00CA0701" w:rsidP="00CA0701">
      <w:pPr>
        <w:rPr>
          <w:rFonts w:ascii="Segoe UI" w:hAnsi="Segoe UI" w:cs="Segoe UI"/>
          <w:b/>
          <w:bCs/>
        </w:rPr>
      </w:pPr>
      <w:r w:rsidRPr="00623A41">
        <w:rPr>
          <w:rFonts w:ascii="Segoe UI" w:hAnsi="Segoe UI" w:cs="Segoe UI"/>
          <w:b/>
          <w:bCs/>
        </w:rPr>
        <w:br w:type="page"/>
      </w:r>
    </w:p>
    <w:p w:rsidR="00CA0701" w:rsidRPr="00623A41" w:rsidRDefault="00CA0701" w:rsidP="00CA0701">
      <w:pPr>
        <w:jc w:val="center"/>
        <w:rPr>
          <w:rFonts w:ascii="Segoe UI" w:hAnsi="Segoe UI" w:cs="Segoe UI"/>
          <w:b/>
          <w:bCs/>
          <w:sz w:val="22"/>
          <w:szCs w:val="22"/>
        </w:rPr>
      </w:pPr>
      <w:r w:rsidRPr="00623A41">
        <w:rPr>
          <w:rFonts w:ascii="Segoe UI" w:hAnsi="Segoe UI" w:cs="Segoe UI"/>
          <w:b/>
          <w:bCs/>
          <w:sz w:val="22"/>
          <w:szCs w:val="22"/>
        </w:rPr>
        <w:lastRenderedPageBreak/>
        <w:t>ANEXO V</w:t>
      </w:r>
    </w:p>
    <w:p w:rsidR="00CA0701" w:rsidRPr="00623A41" w:rsidRDefault="00CA0701" w:rsidP="00CA0701">
      <w:pPr>
        <w:rPr>
          <w:rFonts w:ascii="Segoe UI" w:hAnsi="Segoe UI" w:cs="Segoe UI"/>
          <w:b/>
        </w:rPr>
      </w:pPr>
    </w:p>
    <w:p w:rsidR="00CA0701" w:rsidRPr="00FE57C7" w:rsidRDefault="00CA0701" w:rsidP="00CA0701">
      <w:pPr>
        <w:pStyle w:val="Ttulo1"/>
        <w:jc w:val="center"/>
        <w:rPr>
          <w:rFonts w:ascii="Segoe UI" w:hAnsi="Segoe UI" w:cs="Segoe UI"/>
          <w:b/>
          <w:color w:val="auto"/>
          <w:sz w:val="22"/>
          <w:szCs w:val="22"/>
        </w:rPr>
      </w:pPr>
      <w:r w:rsidRPr="00FE57C7">
        <w:rPr>
          <w:rFonts w:ascii="Segoe UI" w:hAnsi="Segoe UI" w:cs="Segoe UI"/>
          <w:b/>
          <w:color w:val="auto"/>
          <w:sz w:val="22"/>
          <w:szCs w:val="22"/>
        </w:rPr>
        <w:t>MINUTA DE TERMO DE CONTRATO</w:t>
      </w:r>
    </w:p>
    <w:p w:rsidR="00CA0701" w:rsidRPr="00623A41" w:rsidRDefault="00CA0701" w:rsidP="00CA0701">
      <w:pPr>
        <w:jc w:val="center"/>
        <w:rPr>
          <w:rFonts w:ascii="Segoe UI" w:hAnsi="Segoe UI" w:cs="Segoe UI"/>
          <w:b/>
          <w:bCs/>
        </w:rPr>
      </w:pPr>
    </w:p>
    <w:p w:rsidR="00CA0701" w:rsidRPr="00623A41" w:rsidRDefault="00CA0701" w:rsidP="00CA0701">
      <w:pPr>
        <w:autoSpaceDE w:val="0"/>
        <w:autoSpaceDN w:val="0"/>
        <w:adjustRightInd w:val="0"/>
        <w:spacing w:line="360" w:lineRule="auto"/>
        <w:jc w:val="both"/>
        <w:rPr>
          <w:rFonts w:ascii="Segoe UI" w:hAnsi="Segoe UI" w:cs="Segoe UI"/>
          <w:b/>
          <w:bCs/>
          <w:sz w:val="22"/>
          <w:szCs w:val="22"/>
        </w:rPr>
      </w:pPr>
    </w:p>
    <w:p w:rsidR="005A6ADB" w:rsidRDefault="005A6ADB" w:rsidP="005A6ADB">
      <w:pPr>
        <w:spacing w:line="360" w:lineRule="auto"/>
        <w:rPr>
          <w:rFonts w:ascii="Segoe UI" w:hAnsi="Segoe UI" w:cs="Segoe UI"/>
          <w:b/>
          <w:sz w:val="22"/>
          <w:szCs w:val="22"/>
        </w:rPr>
      </w:pPr>
      <w:r>
        <w:rPr>
          <w:rFonts w:ascii="Segoe UI" w:hAnsi="Segoe UI" w:cs="Segoe UI"/>
          <w:b/>
          <w:sz w:val="22"/>
          <w:szCs w:val="22"/>
        </w:rPr>
        <w:t xml:space="preserve">PROCESSO </w:t>
      </w:r>
      <w:r>
        <w:rPr>
          <w:rStyle w:val="PGE-Alteraesdestacadas"/>
          <w:rFonts w:ascii="Segoe UI" w:hAnsi="Segoe UI" w:cs="Segoe UI"/>
        </w:rPr>
        <w:t>IAL</w:t>
      </w:r>
      <w:r>
        <w:rPr>
          <w:rFonts w:ascii="Segoe UI" w:hAnsi="Segoe UI" w:cs="Segoe UI"/>
          <w:b/>
          <w:sz w:val="22"/>
          <w:szCs w:val="22"/>
        </w:rPr>
        <w:t xml:space="preserve"> n.° </w:t>
      </w:r>
      <w:r w:rsidR="00CE1E87">
        <w:rPr>
          <w:rStyle w:val="PGE-Alteraesdestacadas"/>
          <w:rFonts w:ascii="Segoe UI" w:hAnsi="Segoe UI" w:cs="Segoe UI"/>
        </w:rPr>
        <w:t>1147299</w:t>
      </w:r>
      <w:r>
        <w:rPr>
          <w:rStyle w:val="PGE-Alteraesdestacadas"/>
          <w:rFonts w:ascii="Segoe UI" w:hAnsi="Segoe UI" w:cs="Segoe UI"/>
        </w:rPr>
        <w:t>/2019</w:t>
      </w:r>
    </w:p>
    <w:p w:rsidR="005A6ADB" w:rsidRDefault="005A6ADB" w:rsidP="005A6ADB">
      <w:pPr>
        <w:autoSpaceDE w:val="0"/>
        <w:autoSpaceDN w:val="0"/>
        <w:adjustRightInd w:val="0"/>
        <w:spacing w:line="360" w:lineRule="auto"/>
        <w:jc w:val="both"/>
        <w:rPr>
          <w:rFonts w:ascii="Segoe UI" w:hAnsi="Segoe UI" w:cs="Segoe UI"/>
          <w:b/>
          <w:bCs/>
          <w:sz w:val="22"/>
          <w:szCs w:val="22"/>
        </w:rPr>
      </w:pPr>
      <w:r>
        <w:rPr>
          <w:rFonts w:ascii="Segoe UI" w:hAnsi="Segoe UI" w:cs="Segoe UI"/>
          <w:b/>
          <w:sz w:val="22"/>
          <w:szCs w:val="22"/>
        </w:rPr>
        <w:t xml:space="preserve">PREGÃO ELETRÔNICO </w:t>
      </w:r>
      <w:r>
        <w:rPr>
          <w:rStyle w:val="PGE-Alteraesdestacadas"/>
          <w:rFonts w:ascii="Segoe UI" w:hAnsi="Segoe UI" w:cs="Segoe UI"/>
        </w:rPr>
        <w:t>IAL</w:t>
      </w:r>
      <w:r>
        <w:rPr>
          <w:rFonts w:ascii="Segoe UI" w:hAnsi="Segoe UI" w:cs="Segoe UI"/>
          <w:b/>
          <w:sz w:val="22"/>
          <w:szCs w:val="22"/>
        </w:rPr>
        <w:t xml:space="preserve"> n.° </w:t>
      </w:r>
      <w:r>
        <w:rPr>
          <w:rStyle w:val="PGE-Alteraesdestacadas"/>
          <w:rFonts w:ascii="Segoe UI" w:hAnsi="Segoe UI" w:cs="Segoe UI"/>
        </w:rPr>
        <w:t>0</w:t>
      </w:r>
      <w:r w:rsidR="00CE1E87">
        <w:rPr>
          <w:rStyle w:val="PGE-Alteraesdestacadas"/>
          <w:rFonts w:ascii="Segoe UI" w:hAnsi="Segoe UI" w:cs="Segoe UI"/>
        </w:rPr>
        <w:t>3</w:t>
      </w:r>
      <w:r w:rsidR="00752EDA">
        <w:rPr>
          <w:rStyle w:val="PGE-Alteraesdestacadas"/>
          <w:rFonts w:ascii="Segoe UI" w:hAnsi="Segoe UI" w:cs="Segoe UI"/>
        </w:rPr>
        <w:t>2</w:t>
      </w:r>
      <w:r>
        <w:rPr>
          <w:rStyle w:val="PGE-Alteraesdestacadas"/>
          <w:rFonts w:ascii="Segoe UI" w:hAnsi="Segoe UI" w:cs="Segoe UI"/>
        </w:rPr>
        <w:t>/2019</w:t>
      </w:r>
    </w:p>
    <w:p w:rsidR="00CA0701" w:rsidRPr="00623A41" w:rsidRDefault="005A6ADB" w:rsidP="005A6ADB">
      <w:pPr>
        <w:spacing w:line="360" w:lineRule="auto"/>
        <w:rPr>
          <w:rFonts w:ascii="Segoe UI" w:hAnsi="Segoe UI" w:cs="Segoe UI"/>
          <w:b/>
          <w:sz w:val="22"/>
          <w:szCs w:val="22"/>
        </w:rPr>
      </w:pPr>
      <w:r>
        <w:rPr>
          <w:rFonts w:ascii="Segoe UI" w:hAnsi="Segoe UI" w:cs="Segoe UI"/>
          <w:b/>
          <w:sz w:val="22"/>
          <w:szCs w:val="22"/>
        </w:rPr>
        <w:t xml:space="preserve">CONTRATO </w:t>
      </w:r>
      <w:r>
        <w:rPr>
          <w:rStyle w:val="PGE-Alteraesdestacadas"/>
          <w:rFonts w:ascii="Segoe UI" w:hAnsi="Segoe UI" w:cs="Segoe UI"/>
        </w:rPr>
        <w:t>IAL</w:t>
      </w:r>
      <w:r>
        <w:rPr>
          <w:rFonts w:ascii="Segoe UI" w:hAnsi="Segoe UI" w:cs="Segoe UI"/>
          <w:b/>
          <w:sz w:val="22"/>
          <w:szCs w:val="22"/>
        </w:rPr>
        <w:t xml:space="preserve"> n.° </w:t>
      </w:r>
      <w:r>
        <w:rPr>
          <w:rStyle w:val="PGE-Alteraesdestacadas"/>
          <w:rFonts w:ascii="Segoe UI" w:hAnsi="Segoe UI" w:cs="Segoe UI"/>
        </w:rPr>
        <w:t>______/_______</w:t>
      </w:r>
    </w:p>
    <w:p w:rsidR="00CA0701" w:rsidRPr="00623A41" w:rsidRDefault="00CA0701" w:rsidP="00CA0701">
      <w:pPr>
        <w:spacing w:line="360" w:lineRule="auto"/>
        <w:jc w:val="both"/>
        <w:rPr>
          <w:rFonts w:ascii="Segoe UI" w:hAnsi="Segoe UI" w:cs="Segoe UI"/>
          <w:b/>
          <w:bCs/>
          <w:sz w:val="22"/>
          <w:szCs w:val="22"/>
        </w:rPr>
      </w:pPr>
    </w:p>
    <w:p w:rsidR="00FA76C0" w:rsidRPr="00AD4537" w:rsidRDefault="00FA76C0" w:rsidP="00FA76C0">
      <w:pPr>
        <w:spacing w:line="360" w:lineRule="auto"/>
        <w:jc w:val="both"/>
        <w:rPr>
          <w:rFonts w:ascii="Segoe UI" w:hAnsi="Segoe UI" w:cs="Segoe UI"/>
          <w:b/>
          <w:bCs/>
          <w:sz w:val="22"/>
          <w:szCs w:val="22"/>
        </w:rPr>
      </w:pPr>
    </w:p>
    <w:p w:rsidR="00CA0701" w:rsidRPr="00623A41" w:rsidRDefault="00FA76C0" w:rsidP="00FA76C0">
      <w:pPr>
        <w:spacing w:line="360" w:lineRule="auto"/>
        <w:ind w:left="3969"/>
        <w:jc w:val="both"/>
        <w:rPr>
          <w:rFonts w:ascii="Segoe UI" w:hAnsi="Segoe UI" w:cs="Segoe UI"/>
          <w:bCs/>
          <w:sz w:val="22"/>
          <w:szCs w:val="22"/>
        </w:rPr>
      </w:pPr>
      <w:r w:rsidRPr="00AD4537">
        <w:rPr>
          <w:rFonts w:ascii="Segoe UI" w:hAnsi="Segoe UI" w:cs="Segoe UI"/>
          <w:bCs/>
          <w:sz w:val="22"/>
          <w:szCs w:val="22"/>
        </w:rPr>
        <w:t>TERMO DE CONTRATO CELEBRADO ENTRE</w:t>
      </w:r>
      <w:sdt>
        <w:sdtPr>
          <w:rPr>
            <w:rStyle w:val="PGE-Alteraesdestacadas"/>
            <w:rFonts w:ascii="Segoe UI" w:hAnsi="Segoe UI" w:cs="Segoe UI"/>
          </w:rPr>
          <w:alias w:val="Estado de São Paulo ou entidade com personalidade jurídica"/>
          <w:tag w:val="Estado de São Paulo ou entidade com personalidade jurídica"/>
          <w:id w:val="180641582"/>
          <w:placeholder>
            <w:docPart w:val="767D6EF051BE48DD98D40BACC072AA36"/>
          </w:placeholder>
        </w:sdtPr>
        <w:sdtContent>
          <w:r>
            <w:rPr>
              <w:rStyle w:val="PGE-Alteraesdestacadas"/>
              <w:rFonts w:ascii="Segoe UI" w:hAnsi="Segoe UI" w:cs="Segoe UI"/>
            </w:rPr>
            <w:t xml:space="preserve"> </w:t>
          </w:r>
          <w:r w:rsidRPr="00354986">
            <w:rPr>
              <w:rStyle w:val="PGE-Alteraesdestacadas"/>
              <w:rFonts w:ascii="Segoe UI" w:hAnsi="Segoe UI" w:cs="Segoe UI"/>
            </w:rPr>
            <w:t>O ESTADO DE SÃO PAULO</w:t>
          </w:r>
        </w:sdtContent>
      </w:sdt>
      <w:r w:rsidRPr="00AD4537">
        <w:rPr>
          <w:rFonts w:ascii="Segoe UI" w:hAnsi="Segoe UI" w:cs="Segoe UI"/>
          <w:sz w:val="22"/>
        </w:rPr>
        <w:t xml:space="preserve">, </w:t>
      </w:r>
      <w:sdt>
        <w:sdtPr>
          <w:rPr>
            <w:rFonts w:ascii="Segoe UI" w:hAnsi="Segoe UI" w:cs="Segoe UI"/>
            <w:b/>
            <w:snapToGrid w:val="0"/>
            <w:sz w:val="22"/>
            <w:szCs w:val="22"/>
            <w:u w:val="single"/>
          </w:rPr>
          <w:id w:val="-1010446741"/>
          <w:placeholder>
            <w:docPart w:val="02957E847A9547FB8126EEE6BB5969C3"/>
          </w:placeholder>
        </w:sdtPr>
        <w:sdtContent>
          <w:sdt>
            <w:sdtPr>
              <w:rPr>
                <w:rStyle w:val="PGE-Alteraesdestacadas"/>
                <w:rFonts w:ascii="Segoe UI" w:hAnsi="Segoe UI" w:cs="Segoe UI"/>
              </w:rPr>
              <w:alias w:val="Denominação completa da Unidade Compradora"/>
              <w:tag w:val="Denominação completa da Unidade Compradora"/>
              <w:id w:val="1182703540"/>
              <w:placeholder>
                <w:docPart w:val="C5D40CD42A8A4BDFA06DBC0CAE2459ED"/>
              </w:placeholder>
            </w:sdtPr>
            <w:sdtEndPr>
              <w:rPr>
                <w:rStyle w:val="Fontepargpadro"/>
                <w:b w:val="0"/>
                <w:snapToGrid w:val="0"/>
                <w:color w:val="auto"/>
                <w:sz w:val="24"/>
                <w:szCs w:val="22"/>
                <w:u w:val="none"/>
              </w:rPr>
            </w:sdtEndPr>
            <w:sdtContent>
              <w:sdt>
                <w:sdtPr>
                  <w:rPr>
                    <w:rStyle w:val="PGE-Alteraesdestacadas"/>
                    <w:rFonts w:ascii="Segoe UI" w:hAnsi="Segoe UI" w:cs="Segoe UI"/>
                  </w:rPr>
                  <w:alias w:val="Denominação completa da Unidade Compradora"/>
                  <w:tag w:val="Denominação completa da Unidade Compradora"/>
                  <w:id w:val="1299495785"/>
                  <w:placeholder>
                    <w:docPart w:val="454F4E01E3864B98BDA7A3209E69AF42"/>
                  </w:placeholder>
                </w:sdtPr>
                <w:sdtContent>
                  <w:sdt>
                    <w:sdtPr>
                      <w:rPr>
                        <w:rStyle w:val="PGE-Alteraesdestacadas"/>
                        <w:rFonts w:ascii="Segoe UI" w:hAnsi="Segoe UI" w:cs="Segoe UI"/>
                        <w:b w:val="0"/>
                        <w:snapToGrid w:val="0"/>
                        <w:szCs w:val="22"/>
                      </w:rPr>
                      <w:alias w:val="Denominação completa da Unidade Compradora"/>
                      <w:tag w:val="Denominação completa da Unidade Compradora"/>
                      <w:id w:val="722720869"/>
                      <w:placeholder>
                        <w:docPart w:val="009C36EB45F94DD6A8574B485E3A2EDB"/>
                      </w:placeholder>
                    </w:sdtPr>
                    <w:sdtContent>
                      <w:r w:rsidRPr="00AD4537">
                        <w:rPr>
                          <w:rStyle w:val="PGE-Alteraesdestacadas"/>
                          <w:rFonts w:ascii="Segoe UI" w:hAnsi="Segoe UI" w:cs="Segoe UI"/>
                        </w:rPr>
                        <w:t>POR MEIO DA</w:t>
                      </w:r>
                      <w:r>
                        <w:rPr>
                          <w:rStyle w:val="PGE-Alteraesdestacadas"/>
                          <w:rFonts w:ascii="Segoe UI" w:hAnsi="Segoe UI" w:cs="Segoe UI"/>
                        </w:rPr>
                        <w:t xml:space="preserve"> </w:t>
                      </w:r>
                      <w:r w:rsidRPr="00354986">
                        <w:rPr>
                          <w:rStyle w:val="PGE-Alteraesdestacadas"/>
                          <w:rFonts w:ascii="Segoe UI" w:hAnsi="Segoe UI" w:cs="Segoe UI"/>
                        </w:rPr>
                        <w:t>SECRETARIA DE ESTADO DA SAÚDE – CORDENADORIA DE CONTROLE DE DOENÇAS – INSTITUTO ADOLFO LUTZ</w:t>
                      </w:r>
                    </w:sdtContent>
                  </w:sdt>
                </w:sdtContent>
              </w:sdt>
            </w:sdtContent>
          </w:sdt>
        </w:sdtContent>
      </w:sdt>
      <w:r w:rsidRPr="00AD4537">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C73A46A23B744F839FB34BFE8ED54C1C"/>
          </w:placeholder>
        </w:sdtPr>
        <w:sdtEndPr>
          <w:rPr>
            <w:rStyle w:val="Fontepargpadro"/>
            <w:b w:val="0"/>
            <w:color w:val="auto"/>
            <w:sz w:val="24"/>
            <w:szCs w:val="22"/>
            <w:u w:val="none"/>
          </w:rPr>
        </w:sdtEndPr>
        <w:sdtContent>
          <w:r>
            <w:rPr>
              <w:rStyle w:val="PGE-Alteraesdestacadas"/>
              <w:rFonts w:ascii="Segoe UI" w:hAnsi="Segoe UI" w:cs="Segoe UI"/>
            </w:rPr>
            <w:t>_________________________________________</w:t>
          </w:r>
        </w:sdtContent>
      </w:sdt>
      <w:r w:rsidRPr="00AD4537">
        <w:rPr>
          <w:rFonts w:ascii="Segoe UI" w:hAnsi="Segoe UI" w:cs="Segoe UI"/>
          <w:sz w:val="22"/>
          <w:szCs w:val="22"/>
        </w:rPr>
        <w:t xml:space="preserve">, </w:t>
      </w:r>
      <w:r w:rsidRPr="00AD4537">
        <w:rPr>
          <w:rFonts w:ascii="Segoe UI" w:hAnsi="Segoe UI" w:cs="Segoe UI"/>
          <w:bCs/>
          <w:sz w:val="22"/>
          <w:szCs w:val="22"/>
        </w:rPr>
        <w:t xml:space="preserve">TENDO POR OBJETO A AQUISIÇÃO DE </w:t>
      </w:r>
      <w:sdt>
        <w:sdtPr>
          <w:rPr>
            <w:rStyle w:val="PGE-Alteraesdestacadas"/>
            <w:rFonts w:ascii="Segoe UI" w:hAnsi="Segoe UI" w:cs="Segoe UI"/>
          </w:rPr>
          <w:alias w:val="Denominação do objeto "/>
          <w:tag w:val="Denominação do objeto "/>
          <w:id w:val="-699389271"/>
          <w:placeholder>
            <w:docPart w:val="538D4AAFCA8243D5ADDB196B2A931F9E"/>
          </w:placeholder>
        </w:sdtPr>
        <w:sdtEndPr>
          <w:rPr>
            <w:rStyle w:val="Fontepargpadro"/>
            <w:b w:val="0"/>
            <w:bCs/>
            <w:snapToGrid w:val="0"/>
            <w:color w:val="auto"/>
            <w:sz w:val="24"/>
            <w:szCs w:val="22"/>
            <w:u w:val="none"/>
          </w:rPr>
        </w:sdtEndPr>
        <w:sdtContent>
          <w:r w:rsidR="00CE1E87" w:rsidRPr="00623A41">
            <w:rPr>
              <w:rStyle w:val="PGE-Alteraesdestacadas"/>
              <w:rFonts w:ascii="Segoe UI" w:hAnsi="Segoe UI" w:cs="Segoe UI"/>
              <w:color w:val="auto"/>
            </w:rPr>
            <w:t xml:space="preserve">AQUISIÇÃO DE </w:t>
          </w:r>
          <w:r w:rsidR="00CE1E87">
            <w:rPr>
              <w:rStyle w:val="PGE-Alteraesdestacadas"/>
              <w:rFonts w:ascii="Segoe UI" w:hAnsi="Segoe UI" w:cs="Segoe UI"/>
              <w:color w:val="auto"/>
            </w:rPr>
            <w:t>PAPEL SULFITE FORMATO A4 – COR BRANCO</w:t>
          </w:r>
          <w:r w:rsidR="00CE1E87">
            <w:rPr>
              <w:rFonts w:ascii="Segoe UI" w:hAnsi="Segoe UI" w:cs="Segoe UI"/>
              <w:b/>
              <w:bCs/>
              <w:snapToGrid w:val="0"/>
              <w:sz w:val="22"/>
              <w:szCs w:val="22"/>
            </w:rPr>
            <w:t xml:space="preserve"> </w:t>
          </w:r>
        </w:sdtContent>
      </w:sdt>
      <w:r w:rsidRPr="00AD4537">
        <w:rPr>
          <w:rFonts w:ascii="Segoe UI" w:hAnsi="Segoe UI" w:cs="Segoe UI"/>
          <w:bCs/>
          <w:sz w:val="22"/>
          <w:szCs w:val="22"/>
        </w:rPr>
        <w:t>, COM ENTREGA PARCELADA.</w:t>
      </w:r>
    </w:p>
    <w:p w:rsidR="00CA0701" w:rsidRPr="00623A41" w:rsidRDefault="00CA0701" w:rsidP="00CA0701">
      <w:pPr>
        <w:spacing w:line="360" w:lineRule="auto"/>
        <w:ind w:left="3969"/>
        <w:jc w:val="both"/>
        <w:rPr>
          <w:rFonts w:ascii="Segoe UI" w:hAnsi="Segoe UI" w:cs="Segoe UI"/>
          <w:bCs/>
          <w:sz w:val="22"/>
          <w:szCs w:val="22"/>
        </w:rPr>
      </w:pPr>
    </w:p>
    <w:p w:rsidR="00CA0701" w:rsidRPr="00623A41" w:rsidRDefault="00FA76C0" w:rsidP="00CA0701">
      <w:pPr>
        <w:spacing w:line="360" w:lineRule="auto"/>
        <w:jc w:val="both"/>
        <w:rPr>
          <w:rFonts w:ascii="Segoe UI" w:hAnsi="Segoe UI" w:cs="Segoe UI"/>
          <w:sz w:val="22"/>
        </w:rPr>
      </w:pPr>
      <w:r w:rsidRPr="00CD48E9">
        <w:rPr>
          <w:rFonts w:ascii="Segoe UI" w:hAnsi="Segoe UI" w:cs="Segoe UI"/>
          <w:sz w:val="22"/>
        </w:rPr>
        <w:t xml:space="preserve">O(A) </w:t>
      </w:r>
      <w:r w:rsidRPr="00CD48E9">
        <w:rPr>
          <w:rStyle w:val="PGE-Alteraesdestacadas"/>
          <w:rFonts w:ascii="Segoe UI" w:hAnsi="Segoe UI" w:cs="Segoe UI"/>
          <w:color w:val="auto"/>
        </w:rPr>
        <w:t>Estado de São Paulo</w:t>
      </w:r>
      <w:r w:rsidRPr="00CD48E9">
        <w:rPr>
          <w:rFonts w:ascii="Segoe UI" w:hAnsi="Segoe UI" w:cs="Segoe UI"/>
          <w:sz w:val="22"/>
        </w:rPr>
        <w:t xml:space="preserve">, por intermédio do(a) </w:t>
      </w:r>
      <w:r w:rsidRPr="00CD48E9">
        <w:rPr>
          <w:rStyle w:val="PGE-Alteraesdestacadas"/>
          <w:rFonts w:ascii="Segoe UI" w:hAnsi="Segoe UI" w:cs="Segoe UI"/>
          <w:color w:val="auto"/>
        </w:rPr>
        <w:t>Secretaria de Estado da Saúde - Coordenadoria de Controle de Doenças - Instituto Adolfo Lutz</w:t>
      </w:r>
      <w:r w:rsidRPr="00CD48E9">
        <w:rPr>
          <w:rFonts w:ascii="Segoe UI" w:hAnsi="Segoe UI" w:cs="Segoe UI"/>
          <w:sz w:val="22"/>
        </w:rPr>
        <w:t xml:space="preserve">, doravante designado(a) “CONTRATANTE”, neste ato representada(o) pelo </w:t>
      </w:r>
      <w:r w:rsidRPr="00CD48E9">
        <w:rPr>
          <w:rFonts w:ascii="Segoe UI" w:hAnsi="Segoe UI" w:cs="Segoe UI"/>
          <w:snapToGrid w:val="0"/>
          <w:sz w:val="22"/>
          <w:szCs w:val="22"/>
        </w:rPr>
        <w:t xml:space="preserve">Senhor(a) </w:t>
      </w:r>
      <w:r w:rsidRPr="00CD48E9">
        <w:rPr>
          <w:rStyle w:val="PGE-Alteraesdestacadas"/>
          <w:rFonts w:ascii="Segoe UI" w:hAnsi="Segoe UI" w:cs="Segoe UI"/>
          <w:color w:val="auto"/>
        </w:rPr>
        <w:t>Paulo Rossi Menezes</w:t>
      </w:r>
      <w:r w:rsidRPr="00CD48E9">
        <w:rPr>
          <w:rFonts w:ascii="Segoe UI" w:hAnsi="Segoe UI" w:cs="Segoe UI"/>
          <w:snapToGrid w:val="0"/>
          <w:sz w:val="22"/>
          <w:szCs w:val="22"/>
        </w:rPr>
        <w:t xml:space="preserve">, RG nº </w:t>
      </w:r>
      <w:r w:rsidRPr="00CD48E9">
        <w:rPr>
          <w:rStyle w:val="PGE-Alteraesdestacadas"/>
          <w:rFonts w:ascii="Segoe UI" w:hAnsi="Segoe UI" w:cs="Segoe UI"/>
          <w:color w:val="auto"/>
        </w:rPr>
        <w:t xml:space="preserve">6.868.690-0 SSP/SP </w:t>
      </w:r>
      <w:r w:rsidRPr="00CD48E9">
        <w:rPr>
          <w:rFonts w:ascii="Segoe UI" w:hAnsi="Segoe UI" w:cs="Segoe UI"/>
          <w:snapToGrid w:val="0"/>
          <w:sz w:val="22"/>
          <w:szCs w:val="22"/>
        </w:rPr>
        <w:t xml:space="preserve">e CPF nº </w:t>
      </w:r>
      <w:r w:rsidRPr="00CD48E9">
        <w:rPr>
          <w:rStyle w:val="PGE-Alteraesdestacadas"/>
          <w:rFonts w:ascii="Segoe UI" w:hAnsi="Segoe UI" w:cs="Segoe UI"/>
          <w:color w:val="auto"/>
        </w:rPr>
        <w:t>037.762.408-06</w:t>
      </w:r>
      <w:r w:rsidRPr="00CD48E9">
        <w:rPr>
          <w:rFonts w:ascii="Segoe UI" w:hAnsi="Segoe UI" w:cs="Segoe UI"/>
          <w:snapToGrid w:val="0"/>
          <w:sz w:val="22"/>
          <w:szCs w:val="22"/>
        </w:rPr>
        <w:t>,</w:t>
      </w:r>
      <w:r w:rsidRPr="00CD48E9">
        <w:rPr>
          <w:rFonts w:ascii="Segoe UI" w:hAnsi="Segoe UI" w:cs="Segoe UI"/>
          <w:sz w:val="22"/>
        </w:rPr>
        <w:t xml:space="preserve"> no uso da competência conferida pelo Decreto-Lei Estadual nº 233, de 28 de abril de 1970, e </w:t>
      </w:r>
      <w:r w:rsidRPr="00CD48E9">
        <w:rPr>
          <w:rStyle w:val="PGE-Alteraesdestacadas"/>
          <w:rFonts w:ascii="Segoe UI" w:hAnsi="Segoe UI" w:cs="Segoe UI"/>
          <w:color w:val="auto"/>
        </w:rPr>
        <w:t>Resolução SS - 38, de 29-4-2016</w:t>
      </w:r>
      <w:r w:rsidRPr="00CD48E9">
        <w:rPr>
          <w:rFonts w:ascii="Segoe UI" w:hAnsi="Segoe UI" w:cs="Segoe UI"/>
          <w:sz w:val="22"/>
        </w:rPr>
        <w:t xml:space="preserve">, inscrita no CNPJ sob nº </w:t>
      </w:r>
      <w:r w:rsidRPr="00CD48E9">
        <w:rPr>
          <w:rStyle w:val="PGE-Alteraesdestacadas"/>
          <w:rFonts w:ascii="Segoe UI" w:hAnsi="Segoe UI" w:cs="Segoe UI"/>
          <w:color w:val="auto"/>
        </w:rPr>
        <w:t>_________________________</w:t>
      </w:r>
      <w:r w:rsidRPr="00CD48E9">
        <w:rPr>
          <w:rFonts w:ascii="Segoe UI" w:hAnsi="Segoe UI" w:cs="Segoe UI"/>
          <w:sz w:val="22"/>
        </w:rPr>
        <w:t>, com sede</w:t>
      </w:r>
      <w:r w:rsidRPr="00CD48E9">
        <w:rPr>
          <w:rStyle w:val="PGE-Alteraesdestacadas"/>
          <w:rFonts w:ascii="Segoe UI" w:hAnsi="Segoe UI" w:cs="Segoe UI"/>
          <w:color w:val="auto"/>
        </w:rPr>
        <w:t>___________________________________</w:t>
      </w:r>
      <w:r w:rsidRPr="00CD48E9">
        <w:rPr>
          <w:rFonts w:ascii="Segoe UI" w:hAnsi="Segoe UI" w:cs="Segoe UI"/>
          <w:sz w:val="22"/>
        </w:rPr>
        <w:t>, a seguir denominada “CONTRATADA”</w:t>
      </w:r>
      <w:r w:rsidR="00CA0701" w:rsidRPr="00623A41">
        <w:rPr>
          <w:rFonts w:ascii="Segoe UI" w:hAnsi="Segoe UI" w:cs="Segoe UI"/>
          <w:sz w:val="22"/>
        </w:rPr>
        <w:t xml:space="preserve">, neste ato representada pelo </w:t>
      </w:r>
      <w:r w:rsidR="00CA0701" w:rsidRPr="00623A41">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EDA5D92FE25F4C18B8F3B3ED5165F7CD"/>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EDA5D92FE25F4C18B8F3B3ED5165F7CD"/>
              </w:placeholder>
            </w:sdtPr>
            <w:sdtContent>
              <w:sdt>
                <w:sdtPr>
                  <w:rPr>
                    <w:rFonts w:ascii="Segoe UI" w:hAnsi="Segoe UI" w:cs="Segoe UI"/>
                    <w:b/>
                    <w:snapToGrid w:val="0"/>
                    <w:sz w:val="22"/>
                    <w:szCs w:val="22"/>
                    <w:u w:val="single"/>
                  </w:rPr>
                  <w:id w:val="-1045131833"/>
                  <w:placeholder>
                    <w:docPart w:val="EDA5D92FE25F4C18B8F3B3ED5165F7CD"/>
                  </w:placeholder>
                </w:sdtPr>
                <w:sdtContent>
                  <w:sdt>
                    <w:sdtPr>
                      <w:rPr>
                        <w:rStyle w:val="PGE-Alteraesdestacadas"/>
                        <w:rFonts w:ascii="Segoe UI" w:hAnsi="Segoe UI" w:cs="Segoe UI"/>
                        <w:color w:val="auto"/>
                      </w:rPr>
                      <w:alias w:val="Nome completo do representante legal"/>
                      <w:tag w:val="NNome completo do representante legal"/>
                      <w:id w:val="1876963462"/>
                      <w:placeholder>
                        <w:docPart w:val="EDA5D92FE25F4C18B8F3B3ED5165F7CD"/>
                      </w:placeholder>
                      <w:showingPlcHdr/>
                    </w:sdtPr>
                    <w:sdtEndPr>
                      <w:rPr>
                        <w:rStyle w:val="Fontepargpadro"/>
                        <w:b w:val="0"/>
                        <w:snapToGrid w:val="0"/>
                        <w:sz w:val="24"/>
                        <w:szCs w:val="22"/>
                        <w:u w:val="none"/>
                      </w:rPr>
                    </w:sdtEndPr>
                    <w:sdtContent>
                      <w:r w:rsidR="00CA0701" w:rsidRPr="00623A41">
                        <w:rPr>
                          <w:rStyle w:val="TextodoEspaoReservado"/>
                          <w:rFonts w:ascii="Segoe UI" w:hAnsi="Segoe UI" w:cs="Segoe UI"/>
                          <w:color w:val="auto"/>
                        </w:rPr>
                        <w:t>Clique aqui para digitar texto.</w:t>
                      </w:r>
                    </w:sdtContent>
                  </w:sdt>
                </w:sdtContent>
              </w:sdt>
            </w:sdtContent>
          </w:sdt>
        </w:sdtContent>
      </w:sdt>
      <w:r w:rsidR="00CA0701" w:rsidRPr="00623A41">
        <w:rPr>
          <w:rFonts w:ascii="Segoe UI" w:hAnsi="Segoe UI" w:cs="Segoe UI"/>
          <w:snapToGrid w:val="0"/>
          <w:sz w:val="22"/>
          <w:szCs w:val="22"/>
        </w:rPr>
        <w:t>,</w:t>
      </w:r>
      <w:r w:rsidR="00CA0701" w:rsidRPr="00623A41">
        <w:rPr>
          <w:rFonts w:ascii="Segoe UI" w:hAnsi="Segoe UI" w:cs="Segoe UI"/>
          <w:sz w:val="22"/>
        </w:rPr>
        <w:t xml:space="preserve"> portador do </w:t>
      </w:r>
      <w:r w:rsidR="00CA0701" w:rsidRPr="00623A41">
        <w:rPr>
          <w:rFonts w:ascii="Segoe UI" w:hAnsi="Segoe UI" w:cs="Segoe UI"/>
          <w:snapToGrid w:val="0"/>
          <w:sz w:val="22"/>
          <w:szCs w:val="22"/>
        </w:rPr>
        <w:t xml:space="preserve">RG nº </w:t>
      </w:r>
      <w:sdt>
        <w:sdtPr>
          <w:rPr>
            <w:rStyle w:val="PGE-Alteraesdestacadas"/>
            <w:rFonts w:ascii="Segoe UI" w:hAnsi="Segoe UI" w:cs="Segoe UI"/>
            <w:color w:val="auto"/>
          </w:rPr>
          <w:id w:val="-1909058249"/>
          <w:placeholder>
            <w:docPart w:val="B877AB2D2C3B4A009ED2C956E54B21A0"/>
          </w:placeholder>
        </w:sdtPr>
        <w:sdtContent>
          <w:sdt>
            <w:sdtPr>
              <w:rPr>
                <w:rFonts w:ascii="Segoe UI" w:hAnsi="Segoe UI" w:cs="Segoe UI"/>
                <w:b/>
                <w:snapToGrid w:val="0"/>
                <w:color w:val="000000"/>
                <w:sz w:val="22"/>
                <w:szCs w:val="22"/>
                <w:u w:val="single"/>
              </w:rPr>
              <w:id w:val="520668807"/>
              <w:placeholder>
                <w:docPart w:val="8BD8E3AB92F24279AE32784AFC420E6D"/>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8BD8E3AB92F24279AE32784AFC420E6D"/>
                  </w:placeholder>
                </w:sdtPr>
                <w:sdtContent>
                  <w:sdt>
                    <w:sdtPr>
                      <w:rPr>
                        <w:rFonts w:ascii="Segoe UI" w:hAnsi="Segoe UI" w:cs="Segoe UI"/>
                        <w:b/>
                        <w:snapToGrid w:val="0"/>
                        <w:sz w:val="22"/>
                        <w:szCs w:val="22"/>
                        <w:u w:val="single"/>
                      </w:rPr>
                      <w:id w:val="-36057314"/>
                      <w:placeholder>
                        <w:docPart w:val="8BD8E3AB92F24279AE32784AFC420E6D"/>
                      </w:placeholder>
                    </w:sdtPr>
                    <w:sdtContent>
                      <w:sdt>
                        <w:sdtPr>
                          <w:rPr>
                            <w:rStyle w:val="PGE-Alteraesdestacadas"/>
                            <w:rFonts w:ascii="Segoe UI" w:hAnsi="Segoe UI" w:cs="Segoe UI"/>
                            <w:color w:val="auto"/>
                          </w:rPr>
                          <w:id w:val="320018666"/>
                          <w:placeholder>
                            <w:docPart w:val="8BD8E3AB92F24279AE32784AFC420E6D"/>
                          </w:placeholder>
                        </w:sdtPr>
                        <w:sdtEndPr>
                          <w:rPr>
                            <w:rStyle w:val="Fontepargpadro"/>
                            <w:b w:val="0"/>
                            <w:snapToGrid w:val="0"/>
                            <w:sz w:val="24"/>
                            <w:szCs w:val="22"/>
                            <w:u w:val="none"/>
                          </w:rPr>
                        </w:sdtEndPr>
                        <w:sdtContent>
                          <w:r w:rsidR="00CA6623">
                            <w:rPr>
                              <w:rStyle w:val="PGE-Alteraesdestacadas"/>
                              <w:rFonts w:ascii="Segoe UI" w:hAnsi="Segoe UI" w:cs="Segoe UI"/>
                              <w:color w:val="auto"/>
                            </w:rPr>
                            <w:t>______________________</w:t>
                          </w:r>
                        </w:sdtContent>
                      </w:sdt>
                    </w:sdtContent>
                  </w:sdt>
                </w:sdtContent>
              </w:sdt>
            </w:sdtContent>
          </w:sdt>
        </w:sdtContent>
      </w:sdt>
      <w:r w:rsidR="00CA0701" w:rsidRPr="00623A41">
        <w:rPr>
          <w:rFonts w:ascii="Segoe UI" w:hAnsi="Segoe UI" w:cs="Segoe UI"/>
          <w:snapToGrid w:val="0"/>
          <w:sz w:val="22"/>
          <w:szCs w:val="22"/>
        </w:rPr>
        <w:t xml:space="preserve"> e CPF nº </w:t>
      </w:r>
      <w:sdt>
        <w:sdtPr>
          <w:rPr>
            <w:rStyle w:val="PGE-Alteraesdestacadas"/>
            <w:rFonts w:ascii="Segoe UI" w:hAnsi="Segoe UI" w:cs="Segoe UI"/>
            <w:color w:val="auto"/>
          </w:rPr>
          <w:alias w:val="Número do CPF"/>
          <w:tag w:val="Número do CPF"/>
          <w:id w:val="374276031"/>
          <w:placeholder>
            <w:docPart w:val="E5E1CDDB50C64FF0A5EE7B40F72E9C70"/>
          </w:placeholder>
        </w:sdtPr>
        <w:sdtContent>
          <w:r w:rsidR="00CA6623">
            <w:rPr>
              <w:rStyle w:val="PGE-Alteraesdestacadas"/>
              <w:rFonts w:ascii="Segoe UI" w:hAnsi="Segoe UI" w:cs="Segoe UI"/>
              <w:color w:val="auto"/>
            </w:rPr>
            <w:t>____________________</w:t>
          </w:r>
        </w:sdtContent>
      </w:sdt>
      <w:r w:rsidR="00CA0701" w:rsidRPr="00623A41">
        <w:rPr>
          <w:rFonts w:ascii="Segoe UI" w:hAnsi="Segoe UI" w:cs="Segoe UI"/>
          <w:sz w:val="22"/>
        </w:rPr>
        <w:t xml:space="preserve">,em face da adjudicação efetuada no Pregão Eletrônico indicado em epígrafe, celebram o </w:t>
      </w:r>
      <w:r w:rsidR="00CA0701" w:rsidRPr="00623A41">
        <w:rPr>
          <w:rFonts w:ascii="Segoe UI" w:hAnsi="Segoe UI" w:cs="Segoe UI"/>
          <w:sz w:val="22"/>
        </w:rPr>
        <w:lastRenderedPageBreak/>
        <w:t>presente TERMO DE CONTRATO, sujeitando-se</w:t>
      </w:r>
      <w:r w:rsidR="00CA6623">
        <w:rPr>
          <w:rFonts w:ascii="Segoe UI" w:hAnsi="Segoe UI" w:cs="Segoe UI"/>
          <w:sz w:val="22"/>
        </w:rPr>
        <w:t xml:space="preserve"> </w:t>
      </w:r>
      <w:r w:rsidR="00CA0701" w:rsidRPr="00623A41">
        <w:rPr>
          <w:rFonts w:ascii="Segoe UI" w:hAnsi="Segoe UI" w:cs="Segoe UI"/>
          <w:sz w:val="22"/>
        </w:rPr>
        <w:t>às disposições previstas na Lei Federal nº 10.520/2002, no Decreto Estadual 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CA0701" w:rsidRPr="00623A41" w:rsidRDefault="00CA0701" w:rsidP="00CA0701">
      <w:pPr>
        <w:spacing w:line="360" w:lineRule="auto"/>
        <w:jc w:val="both"/>
        <w:rPr>
          <w:rFonts w:ascii="Segoe UI" w:hAnsi="Segoe UI" w:cs="Segoe UI"/>
          <w:sz w:val="22"/>
        </w:rPr>
      </w:pPr>
    </w:p>
    <w:p w:rsidR="00CA0701" w:rsidRPr="009747A0" w:rsidRDefault="00CA0701" w:rsidP="00CA0701">
      <w:pPr>
        <w:pStyle w:val="Ttulo2"/>
        <w:spacing w:before="0"/>
        <w:rPr>
          <w:rFonts w:ascii="Segoe UI" w:hAnsi="Segoe UI" w:cs="Segoe UI"/>
          <w:b/>
          <w:i/>
          <w:color w:val="auto"/>
          <w:sz w:val="22"/>
          <w:u w:val="single"/>
        </w:rPr>
      </w:pPr>
      <w:r w:rsidRPr="009747A0">
        <w:rPr>
          <w:rFonts w:ascii="Segoe UI" w:hAnsi="Segoe UI" w:cs="Segoe UI"/>
          <w:b/>
          <w:color w:val="auto"/>
          <w:sz w:val="22"/>
          <w:u w:val="single"/>
        </w:rPr>
        <w:t>CLÁUSULA PRIMEIRA - DO OBJETO</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rPr>
      </w:pPr>
      <w:r w:rsidRPr="00623A41">
        <w:rPr>
          <w:rFonts w:ascii="Segoe UI" w:hAnsi="Segoe UI" w:cs="Segoe UI"/>
          <w:sz w:val="22"/>
        </w:rPr>
        <w:t xml:space="preserve">Constitui objeto do presente instrumento </w:t>
      </w:r>
      <w:sdt>
        <w:sdtPr>
          <w:rPr>
            <w:rStyle w:val="PGE-Alteraesdestacadas"/>
            <w:rFonts w:ascii="Segoe UI" w:hAnsi="Segoe UI" w:cs="Segoe UI"/>
            <w:color w:val="auto"/>
          </w:rPr>
          <w:alias w:val="Denominação do objeto"/>
          <w:tag w:val="Denominação do objeto"/>
          <w:id w:val="112717450"/>
          <w:placeholder>
            <w:docPart w:val="0E9CA9DC05B140D58349C4B8C1E54E70"/>
          </w:placeholder>
        </w:sdtPr>
        <w:sdtEndPr>
          <w:rPr>
            <w:rStyle w:val="Fontepargpadro"/>
            <w:b w:val="0"/>
            <w:sz w:val="24"/>
            <w:u w:val="none"/>
          </w:rPr>
        </w:sdtEndPr>
        <w:sdtContent>
          <w:r w:rsidR="009747A0" w:rsidRPr="009747A0">
            <w:rPr>
              <w:rStyle w:val="PGE-Alteraesdestacadas"/>
              <w:rFonts w:ascii="Segoe UI" w:hAnsi="Segoe UI" w:cs="Segoe UI"/>
              <w:color w:val="auto"/>
            </w:rPr>
            <w:t xml:space="preserve">a </w:t>
          </w:r>
          <w:r w:rsidR="00CE1E87" w:rsidRPr="00623A41">
            <w:rPr>
              <w:rStyle w:val="PGE-Alteraesdestacadas"/>
              <w:rFonts w:ascii="Segoe UI" w:hAnsi="Segoe UI" w:cs="Segoe UI"/>
              <w:color w:val="auto"/>
            </w:rPr>
            <w:t xml:space="preserve">AQUISIÇÃO DE </w:t>
          </w:r>
          <w:r w:rsidR="00CE1E87">
            <w:rPr>
              <w:rStyle w:val="PGE-Alteraesdestacadas"/>
              <w:rFonts w:ascii="Segoe UI" w:hAnsi="Segoe UI" w:cs="Segoe UI"/>
              <w:color w:val="auto"/>
            </w:rPr>
            <w:t>PAPEL SULFITE FORMATO A4 – COR BRANCO</w:t>
          </w:r>
        </w:sdtContent>
      </w:sdt>
      <w:r w:rsidRPr="00623A41">
        <w:rPr>
          <w:rFonts w:ascii="Segoe UI" w:hAnsi="Segoe UI" w:cs="Segoe UI"/>
          <w:sz w:val="22"/>
        </w:rPr>
        <w:t>,</w:t>
      </w:r>
      <w:r w:rsidR="009747A0">
        <w:rPr>
          <w:rFonts w:ascii="Segoe UI" w:hAnsi="Segoe UI" w:cs="Segoe UI"/>
          <w:sz w:val="22"/>
        </w:rPr>
        <w:t xml:space="preserve"> </w:t>
      </w:r>
      <w:r w:rsidRPr="00623A41">
        <w:rPr>
          <w:rFonts w:ascii="Segoe UI" w:hAnsi="Segoe UI" w:cs="Segoe UI"/>
          <w:sz w:val="22"/>
        </w:rPr>
        <w:t>conforme detalhamento e especificações técnicas constantes do Termo de Referência, da proposta da CONTRATADA e demais documentos constantes do processo administrativo em epígrafe.</w:t>
      </w:r>
    </w:p>
    <w:p w:rsidR="00F26C63" w:rsidRDefault="00F26C63" w:rsidP="00CA0701">
      <w:pPr>
        <w:pStyle w:val="Ttulo2"/>
        <w:rPr>
          <w:rFonts w:ascii="Segoe UI" w:hAnsi="Segoe UI" w:cs="Segoe UI"/>
          <w:b/>
          <w:color w:val="auto"/>
          <w:sz w:val="22"/>
          <w:u w:val="single"/>
        </w:rPr>
      </w:pPr>
    </w:p>
    <w:p w:rsidR="00CA0701" w:rsidRPr="009747A0" w:rsidRDefault="00CA0701" w:rsidP="00CA0701">
      <w:pPr>
        <w:pStyle w:val="Ttulo2"/>
        <w:rPr>
          <w:rFonts w:ascii="Segoe UI" w:hAnsi="Segoe UI" w:cs="Segoe UI"/>
          <w:b/>
          <w:i/>
          <w:color w:val="auto"/>
          <w:sz w:val="22"/>
          <w:u w:val="single"/>
        </w:rPr>
      </w:pPr>
      <w:r w:rsidRPr="009747A0">
        <w:rPr>
          <w:rFonts w:ascii="Segoe UI" w:hAnsi="Segoe UI" w:cs="Segoe UI"/>
          <w:b/>
          <w:color w:val="auto"/>
          <w:sz w:val="22"/>
          <w:u w:val="single"/>
        </w:rPr>
        <w:t xml:space="preserve">CLÁUSULA SEGUNDA – DA VIGÊNCIA </w:t>
      </w:r>
    </w:p>
    <w:p w:rsidR="00CA0701" w:rsidRPr="00623A41" w:rsidRDefault="00CA0701" w:rsidP="00CA0701">
      <w:pPr>
        <w:spacing w:line="360" w:lineRule="auto"/>
        <w:jc w:val="both"/>
        <w:rPr>
          <w:rFonts w:ascii="Segoe UI" w:hAnsi="Segoe UI" w:cs="Segoe UI"/>
          <w:sz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prazo de vigência do presente ajuste será de </w:t>
      </w:r>
      <w:sdt>
        <w:sdtPr>
          <w:rPr>
            <w:rStyle w:val="PGE-Alteraesdestacadas"/>
            <w:rFonts w:ascii="Segoe UI" w:hAnsi="Segoe UI" w:cs="Segoe UI"/>
            <w:color w:val="auto"/>
          </w:rPr>
          <w:alias w:val="Prazo de vigência contratual"/>
          <w:tag w:val="Prazo de vigência contratual"/>
          <w:id w:val="-1220826151"/>
          <w:placeholder>
            <w:docPart w:val="21AC52E2A576485AA32337C25E5F6F5A"/>
          </w:placeholder>
        </w:sdtPr>
        <w:sdtContent>
          <w:r w:rsidR="002475C8">
            <w:rPr>
              <w:rStyle w:val="PGE-Alteraesdestacadas"/>
              <w:rFonts w:ascii="Segoe UI" w:hAnsi="Segoe UI" w:cs="Segoe UI"/>
              <w:color w:val="auto"/>
            </w:rPr>
            <w:t>0</w:t>
          </w:r>
          <w:bookmarkStart w:id="2" w:name="_GoBack"/>
          <w:bookmarkEnd w:id="2"/>
          <w:r w:rsidR="00CE1E87">
            <w:rPr>
              <w:rStyle w:val="PGE-Alteraesdestacadas"/>
              <w:rFonts w:ascii="Segoe UI" w:hAnsi="Segoe UI" w:cs="Segoe UI"/>
              <w:color w:val="auto"/>
            </w:rPr>
            <w:t>5</w:t>
          </w:r>
          <w:r w:rsidR="00240F39">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CE1E87">
            <w:rPr>
              <w:rStyle w:val="PGE-Alteraesdestacadas"/>
              <w:rFonts w:ascii="Segoe UI" w:hAnsi="Segoe UI" w:cs="Segoe UI"/>
              <w:color w:val="auto"/>
            </w:rPr>
            <w:t>cinco</w:t>
          </w:r>
          <w:r w:rsidRPr="00623A41">
            <w:rPr>
              <w:rStyle w:val="PGE-Alteraesdestacadas"/>
              <w:rFonts w:ascii="Segoe UI" w:hAnsi="Segoe UI" w:cs="Segoe UI"/>
              <w:color w:val="auto"/>
            </w:rPr>
            <w:t xml:space="preserve">) meses, </w:t>
          </w:r>
          <w:r w:rsidR="00240F39">
            <w:rPr>
              <w:rStyle w:val="PGE-Alteraesdestacadas"/>
              <w:rFonts w:ascii="Segoe UI" w:hAnsi="Segoe UI" w:cs="Segoe UI"/>
              <w:color w:val="auto"/>
            </w:rPr>
            <w:t>contados a partir da data da assinatura do Termo de Contrato</w:t>
          </w:r>
          <w:r w:rsidR="00A427B8">
            <w:rPr>
              <w:rStyle w:val="PGE-Alteraesdestacadas"/>
              <w:rFonts w:ascii="Segoe UI" w:hAnsi="Segoe UI" w:cs="Segoe UI"/>
              <w:color w:val="auto"/>
            </w:rPr>
            <w:t>.</w:t>
          </w:r>
        </w:sdtContent>
      </w:sdt>
      <w:r w:rsidRPr="00623A41">
        <w:rPr>
          <w:rFonts w:ascii="Segoe UI" w:hAnsi="Segoe UI" w:cs="Segoe UI"/>
          <w:sz w:val="22"/>
          <w:szCs w:val="22"/>
        </w:rPr>
        <w:t xml:space="preserve"> </w:t>
      </w:r>
    </w:p>
    <w:p w:rsidR="00CA0701" w:rsidRPr="00623A41" w:rsidRDefault="00CA0701" w:rsidP="00CA0701">
      <w:pPr>
        <w:spacing w:line="360" w:lineRule="auto"/>
        <w:jc w:val="both"/>
        <w:rPr>
          <w:rFonts w:ascii="Segoe UI" w:hAnsi="Segoe UI" w:cs="Segoe UI"/>
          <w:sz w:val="22"/>
        </w:rPr>
      </w:pPr>
    </w:p>
    <w:p w:rsidR="00CA0701" w:rsidRPr="00D36B58" w:rsidRDefault="00CA0701" w:rsidP="00CA0701">
      <w:pPr>
        <w:pStyle w:val="Ttulo2"/>
        <w:spacing w:line="360" w:lineRule="auto"/>
        <w:jc w:val="both"/>
        <w:rPr>
          <w:rFonts w:ascii="Segoe UI" w:hAnsi="Segoe UI" w:cs="Segoe UI"/>
          <w:b/>
          <w:i/>
          <w:color w:val="auto"/>
          <w:sz w:val="22"/>
          <w:szCs w:val="22"/>
          <w:u w:val="single"/>
        </w:rPr>
      </w:pPr>
      <w:r w:rsidRPr="00D36B58">
        <w:rPr>
          <w:rFonts w:ascii="Segoe UI" w:hAnsi="Segoe UI" w:cs="Segoe UI"/>
          <w:b/>
          <w:color w:val="auto"/>
          <w:sz w:val="22"/>
          <w:szCs w:val="22"/>
          <w:u w:val="single"/>
        </w:rPr>
        <w:t>CLÁUSULA TERCEIRA - DAS OBRIGAÇÕES E DAS RESPONSABILIDADES DA CONTRATADA</w:t>
      </w:r>
    </w:p>
    <w:p w:rsidR="00CA0701" w:rsidRPr="00623A41" w:rsidRDefault="00CA0701" w:rsidP="00CA0701">
      <w:pPr>
        <w:rPr>
          <w:rFonts w:ascii="Segoe UI" w:hAnsi="Segoe UI" w:cs="Segoe UI"/>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À CONTRATADA, além das obrigações constantes do Termo de Referência, que constitui </w:t>
      </w:r>
      <w:r w:rsidRPr="00623A41">
        <w:rPr>
          <w:rFonts w:ascii="Segoe UI" w:hAnsi="Segoe UI" w:cs="Segoe UI"/>
          <w:b/>
          <w:sz w:val="22"/>
          <w:szCs w:val="22"/>
        </w:rPr>
        <w:t>Anexo I</w:t>
      </w:r>
      <w:r w:rsidRPr="00623A41">
        <w:rPr>
          <w:rFonts w:ascii="Segoe UI" w:hAnsi="Segoe UI" w:cs="Segoe UI"/>
          <w:sz w:val="22"/>
          <w:szCs w:val="22"/>
        </w:rPr>
        <w:t xml:space="preserve"> do Edital indicado no preâmbulo, e daquelas estabelecidas em lei, em especial as definidas nos diplomas federal e estadual sobre licitações, cabe:</w:t>
      </w:r>
    </w:p>
    <w:sdt>
      <w:sdtPr>
        <w:rPr>
          <w:rStyle w:val="PGE-Alteraesdestacadas"/>
          <w:rFonts w:ascii="Segoe UI" w:hAnsi="Segoe UI" w:cs="Segoe UI"/>
          <w:color w:val="auto"/>
        </w:rPr>
        <w:alias w:val="Rol de obrigações da CONTRATADA"/>
        <w:tag w:val="Rol de obrigações da CONTRATADA"/>
        <w:id w:val="1731188834"/>
        <w:placeholder>
          <w:docPart w:val="0E9CA9DC05B140D58349C4B8C1E54E70"/>
        </w:placeholder>
      </w:sdtPr>
      <w:sdtEndPr>
        <w:rPr>
          <w:rStyle w:val="PGE-Alteraesdestacadas"/>
          <w:rFonts w:eastAsia="Arial Unicode MS"/>
        </w:rPr>
      </w:sdtEndPr>
      <w:sdtContent>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 - zelar pela fiel execução deste contrato, utilizando-se de todos os recursos materiais e humanos necessários;</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II - designar o responsável pelo acompanhamento da execução das atividades e pelos contatos com o CONTRATANTE;</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lastRenderedPageBreak/>
            <w:t>III - responder pelos encargos trabalhistas, previdenciários, fiscais, comerciais e tributários, resultantes da execução deste contrato, nos termos do artigo 71 da Lei Federal n° 8.666/1993;</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IV - manter, durante toda a execução do contrato, em compatibilidade com as obrigações assumidas, todas as condições de habilitação e qualificação exigidas na licitação indicada no preâmbulo deste termo;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 - dar ciência imediata e por escrito ao CONTRATANTE de qualquer anormalidade que verificar na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VI - prestar ao CONTRATANTE, por escrito, os esclarecimentos solicitados e atender prontamente as reclamações sobre a execução do contrato;</w:t>
          </w:r>
        </w:p>
        <w:p w:rsidR="00CA0701" w:rsidRPr="00623A41" w:rsidRDefault="00CA0701" w:rsidP="00CA0701">
          <w:pPr>
            <w:spacing w:line="360" w:lineRule="auto"/>
            <w:jc w:val="both"/>
            <w:rPr>
              <w:rStyle w:val="PGE-Alteraesdestacadas"/>
              <w:rFonts w:ascii="Segoe UI" w:hAnsi="Segoe UI" w:cs="Segoe UI"/>
              <w:color w:val="auto"/>
            </w:rPr>
          </w:pPr>
          <w:r w:rsidRPr="00623A41">
            <w:rPr>
              <w:rStyle w:val="PGE-Alteraesdestacadas"/>
              <w:rFonts w:ascii="Segoe UI" w:hAnsi="Segoe UI" w:cs="Segoe UI"/>
              <w:color w:val="auto"/>
            </w:rPr>
            <w:t xml:space="preserve">VII - responder por quaisquer danos, perdas ou prejuízos causados diretamente ao CONTRATANTE ou a terceiros decorrentes da execução do contrato; </w:t>
          </w:r>
        </w:p>
        <w:p w:rsidR="00CA0701" w:rsidRPr="00D36B58"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VIII -</w:t>
          </w:r>
          <w:r w:rsidR="00CA6623">
            <w:rPr>
              <w:rStyle w:val="PGE-Alteraesdestacadas"/>
              <w:rFonts w:ascii="Segoe UI" w:hAnsi="Segoe UI" w:cs="Segoe UI"/>
              <w:color w:val="auto"/>
            </w:rPr>
            <w:t xml:space="preserve"> </w:t>
          </w:r>
          <w:r w:rsidRPr="00623A41">
            <w:rPr>
              <w:rStyle w:val="PGE-Alteraesdestacadas"/>
              <w:rFonts w:ascii="Segoe UI" w:hAnsi="Segoe UI" w:cs="Segoe UI"/>
              <w:color w:val="auto"/>
            </w:rPr>
            <w:t>manter seus empregados identificados por meio de c</w:t>
          </w:r>
          <w:r w:rsidR="00FF6495">
            <w:rPr>
              <w:rStyle w:val="PGE-Alteraesdestacadas"/>
              <w:rFonts w:ascii="Segoe UI" w:hAnsi="Segoe UI" w:cs="Segoe UI"/>
              <w:color w:val="auto"/>
            </w:rPr>
            <w:t>rachás, com fotografia recente;</w:t>
          </w:r>
        </w:p>
      </w:sdtContent>
    </w:sdt>
    <w:p w:rsidR="00CA0701" w:rsidRPr="00623A41" w:rsidRDefault="00CA0701" w:rsidP="00CA0701">
      <w:pPr>
        <w:spacing w:line="360" w:lineRule="auto"/>
        <w:jc w:val="both"/>
        <w:rPr>
          <w:rFonts w:ascii="Segoe UI" w:eastAsia="Arial Unicode MS" w:hAnsi="Segoe UI" w:cs="Segoe UI"/>
          <w:sz w:val="22"/>
          <w:szCs w:val="22"/>
        </w:rPr>
      </w:pPr>
    </w:p>
    <w:p w:rsidR="00CA0701" w:rsidRPr="00623A41" w:rsidRDefault="00CA0701" w:rsidP="00CA0701">
      <w:pPr>
        <w:spacing w:line="360" w:lineRule="auto"/>
        <w:jc w:val="both"/>
        <w:rPr>
          <w:rFonts w:ascii="Segoe UI" w:eastAsia="Arial Unicode MS" w:hAnsi="Segoe UI" w:cs="Segoe UI"/>
          <w:b/>
          <w:sz w:val="22"/>
          <w:szCs w:val="22"/>
        </w:rPr>
      </w:pPr>
      <w:r w:rsidRPr="00623A41">
        <w:rPr>
          <w:rFonts w:ascii="Segoe UI" w:eastAsia="Arial Unicode MS"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bCs/>
          <w:sz w:val="22"/>
          <w:szCs w:val="22"/>
        </w:rPr>
        <w:t>A CONTRATADA não poderá oferecer, dar ou se comprometer a dar a quem quer que seja, tampouco aceitar ou se comprometer a aceitar de quem quer que seja, por conta própria ou 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eastAsia="Arial Unicode MS"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Em atendimento à Lei Federal nº 12.846/2013 e ao Decreto Estadual nº 60.106/2014, a CONTRATADA se compromete a conduzir os seus negócios de forma a coibir fraudes, corrupção e quaisquer outros atos lesivos à Administração Pública, nacional ou estrangeira, abstendo-se de práticas como as seguintes:</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lastRenderedPageBreak/>
        <w:t xml:space="preserve">I – prometer, oferecer ou dar, direta ou indiretamente, vantagem indevida a agente público, ou a terceira pessoa a ele relacionada;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 – comprovadamente, financiar, custear, patrocinar ou de qualquer modo subvencionar a prática dos atos ilícitos previstos em Lei;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 xml:space="preserve">IV – no tocante a licitações e contratos: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a)  frustrar ou fraudar, mediante ajuste, combinação ou qualquer outro expediente, o caráter  competitivo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b) impedir, perturbar ou fraudar a realização de qualquer ato de procedimento licitatório público;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c) afastar ou procurar afastar licitante, por meio de fraude ou oferecimento de vantagem de qualquer tipo;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d) fraudar licitação pública ou contrato dela decorrente;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e) criar, de modo fraudulento ou irregular, pessoa jurídica para participar de licitação pública ou celebrar contrato administrativo;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ou </w:t>
      </w:r>
    </w:p>
    <w:p w:rsidR="00CA0701" w:rsidRPr="00623A41" w:rsidRDefault="00CA0701" w:rsidP="00CA0701">
      <w:pPr>
        <w:spacing w:line="360" w:lineRule="auto"/>
        <w:ind w:left="851"/>
        <w:jc w:val="both"/>
        <w:rPr>
          <w:rFonts w:ascii="Segoe UI" w:hAnsi="Segoe UI" w:cs="Segoe UI"/>
          <w:sz w:val="22"/>
          <w:szCs w:val="22"/>
        </w:rPr>
      </w:pPr>
      <w:r w:rsidRPr="00623A41">
        <w:rPr>
          <w:rFonts w:ascii="Segoe UI" w:hAnsi="Segoe UI" w:cs="Segoe UI"/>
          <w:sz w:val="22"/>
          <w:szCs w:val="22"/>
        </w:rPr>
        <w:t xml:space="preserve">g) manipular ou fraudar o equilíbrio econômico-financeiro dos contratos celebrados com a administração pública; </w:t>
      </w:r>
    </w:p>
    <w:p w:rsidR="00CA0701" w:rsidRPr="00623A41" w:rsidRDefault="00CA0701" w:rsidP="00CA0701">
      <w:pPr>
        <w:spacing w:line="360" w:lineRule="auto"/>
        <w:ind w:left="426"/>
        <w:jc w:val="both"/>
        <w:rPr>
          <w:rFonts w:ascii="Segoe UI" w:hAnsi="Segoe UI" w:cs="Segoe UI"/>
          <w:sz w:val="22"/>
          <w:szCs w:val="22"/>
        </w:rPr>
      </w:pPr>
      <w:r w:rsidRPr="00623A41">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CA0701" w:rsidRPr="00623A41" w:rsidRDefault="00CA0701" w:rsidP="00CA0701">
      <w:pPr>
        <w:spacing w:line="360" w:lineRule="auto"/>
        <w:ind w:left="426"/>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iCs/>
          <w:sz w:val="22"/>
          <w:szCs w:val="22"/>
        </w:rPr>
      </w:pPr>
      <w:r w:rsidRPr="00623A41">
        <w:rPr>
          <w:rFonts w:ascii="Segoe UI" w:hAnsi="Segoe UI" w:cs="Segoe UI"/>
          <w:b/>
          <w:iCs/>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descumprimento das obrigações previstas nos Parágrafos Primeiro e Segundo desta Cláusula Terceira poderá submeter a CONTRATADA à rescisão unilateral do contrato, a </w:t>
      </w:r>
      <w:r w:rsidRPr="00623A41">
        <w:rPr>
          <w:rFonts w:ascii="Segoe UI" w:hAnsi="Segoe UI" w:cs="Segoe UI"/>
          <w:sz w:val="22"/>
          <w:szCs w:val="22"/>
        </w:rPr>
        <w:lastRenderedPageBreak/>
        <w:t>critério da CONTRATANTE, sem prejuízo da aplicação das sanções penais e administrativas cabíveis e, também, da instauração do processo administrativo de responsabilização de que tratam a Lei Federal nº 12.846/2013 e o Decreto Estadual nº 60.106/2014.</w:t>
      </w:r>
    </w:p>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spacing w:line="360" w:lineRule="auto"/>
        <w:jc w:val="both"/>
        <w:rPr>
          <w:rFonts w:ascii="Segoe UI" w:hAnsi="Segoe UI" w:cs="Segoe UI"/>
          <w:b/>
          <w:i/>
          <w:color w:val="auto"/>
          <w:sz w:val="22"/>
          <w:szCs w:val="22"/>
          <w:u w:val="single"/>
        </w:rPr>
      </w:pPr>
      <w:r w:rsidRPr="006B04F7">
        <w:rPr>
          <w:rFonts w:ascii="Segoe UI" w:hAnsi="Segoe UI" w:cs="Segoe UI"/>
          <w:b/>
          <w:color w:val="auto"/>
          <w:sz w:val="22"/>
          <w:szCs w:val="22"/>
          <w:u w:val="single"/>
        </w:rPr>
        <w:t>CLÁUSULA QUARTA – DAS OBRIGAÇÕES E DAS RESPONSABILIDADES DO 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Ao CONTRATANTE cabe:</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 xml:space="preserve">I </w:t>
      </w:r>
      <w:r w:rsidR="00C03A75">
        <w:rPr>
          <w:rFonts w:ascii="Segoe UI" w:eastAsia="Arial Unicode MS" w:hAnsi="Segoe UI" w:cs="Segoe UI"/>
          <w:sz w:val="22"/>
          <w:szCs w:val="22"/>
        </w:rPr>
        <w:t xml:space="preserve">- </w:t>
      </w:r>
      <w:r w:rsidRPr="00623A41">
        <w:rPr>
          <w:rFonts w:ascii="Segoe UI" w:eastAsia="Arial Unicode MS" w:hAnsi="Segoe UI" w:cs="Segoe UI"/>
          <w:sz w:val="22"/>
          <w:szCs w:val="22"/>
        </w:rPr>
        <w:t>indicar formalmente o servidor responsável pelo acompanhamento e fiscalização da execução do ajuste e, ainda, pelos contatos com a CONTRATADA;</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 - fornecer à CONTRATADA todos os dados e informações necessários à execução do objeto do contrato;</w:t>
      </w:r>
    </w:p>
    <w:p w:rsidR="00CA0701" w:rsidRPr="00623A41" w:rsidRDefault="00CA0701" w:rsidP="00CA0701">
      <w:pPr>
        <w:spacing w:line="360" w:lineRule="auto"/>
        <w:jc w:val="both"/>
        <w:rPr>
          <w:rFonts w:ascii="Segoe UI" w:eastAsia="Arial Unicode MS" w:hAnsi="Segoe UI" w:cs="Segoe UI"/>
          <w:sz w:val="22"/>
          <w:szCs w:val="22"/>
        </w:rPr>
      </w:pPr>
      <w:r w:rsidRPr="00623A41">
        <w:rPr>
          <w:rFonts w:ascii="Segoe UI" w:eastAsia="Arial Unicode MS" w:hAnsi="Segoe UI" w:cs="Segoe UI"/>
          <w:sz w:val="22"/>
          <w:szCs w:val="22"/>
        </w:rPr>
        <w:t>III - efetuar os pagamentos devidos, de acordo com o estabelecido neste ajuste;</w:t>
      </w:r>
    </w:p>
    <w:sdt>
      <w:sdtPr>
        <w:rPr>
          <w:rStyle w:val="PGE-Alteraesdestacadas"/>
          <w:rFonts w:ascii="Segoe UI" w:eastAsia="Arial Unicode MS" w:hAnsi="Segoe UI" w:cs="Segoe UI"/>
          <w:color w:val="auto"/>
        </w:rPr>
        <w:alias w:val="Outras obrigações da CONTRATANTE"/>
        <w:tag w:val="Outras obrigações da CONTRATANTE"/>
        <w:id w:val="-1650124720"/>
        <w:placeholder>
          <w:docPart w:val="0E9CA9DC05B140D58349C4B8C1E54E70"/>
        </w:placeholder>
      </w:sdtPr>
      <w:sdtContent>
        <w:p w:rsidR="00CA0701" w:rsidRPr="006B04F7" w:rsidRDefault="00CA0701" w:rsidP="00CA0701">
          <w:pPr>
            <w:spacing w:line="360" w:lineRule="auto"/>
            <w:jc w:val="both"/>
            <w:rPr>
              <w:rFonts w:ascii="Segoe UI" w:eastAsia="Arial Unicode MS" w:hAnsi="Segoe UI" w:cs="Segoe UI"/>
              <w:b/>
              <w:sz w:val="22"/>
              <w:u w:val="single"/>
            </w:rPr>
          </w:pPr>
          <w:r w:rsidRPr="00623A41">
            <w:rPr>
              <w:rStyle w:val="PGE-Alteraesdestacadas"/>
              <w:rFonts w:ascii="Segoe UI" w:eastAsia="Arial Unicode MS" w:hAnsi="Segoe UI" w:cs="Segoe UI"/>
              <w:color w:val="auto"/>
            </w:rPr>
            <w:t>IV - permitir aos técnicos e profissionais da CONTRATADA acesso às áreas físicas envolvidas na execução deste contrato, observadas as normas de segurança</w:t>
          </w:r>
          <w:r w:rsidR="006B04F7">
            <w:rPr>
              <w:rStyle w:val="PGE-Alteraesdestacadas"/>
              <w:rFonts w:ascii="Segoe UI" w:eastAsia="Arial Unicode MS" w:hAnsi="Segoe UI" w:cs="Segoe UI"/>
              <w:color w:val="auto"/>
            </w:rPr>
            <w:t>.</w:t>
          </w:r>
        </w:p>
      </w:sdtContent>
    </w:sdt>
    <w:p w:rsidR="00CA0701" w:rsidRPr="00623A41" w:rsidRDefault="00CA0701" w:rsidP="00CA0701">
      <w:pPr>
        <w:spacing w:line="360" w:lineRule="auto"/>
        <w:jc w:val="both"/>
        <w:rPr>
          <w:rFonts w:ascii="Segoe UI" w:hAnsi="Segoe UI" w:cs="Segoe UI"/>
          <w:sz w:val="22"/>
          <w:szCs w:val="22"/>
        </w:rPr>
      </w:pPr>
    </w:p>
    <w:p w:rsidR="00CA0701" w:rsidRPr="006B04F7" w:rsidRDefault="00CA0701" w:rsidP="00CA0701">
      <w:pPr>
        <w:pStyle w:val="Ttulo2"/>
        <w:rPr>
          <w:rFonts w:ascii="Segoe UI" w:hAnsi="Segoe UI" w:cs="Segoe UI"/>
          <w:b/>
          <w:i/>
          <w:color w:val="auto"/>
          <w:sz w:val="22"/>
          <w:szCs w:val="22"/>
          <w:u w:val="single"/>
        </w:rPr>
      </w:pPr>
      <w:r w:rsidRPr="006B04F7">
        <w:rPr>
          <w:rFonts w:ascii="Segoe UI" w:hAnsi="Segoe UI" w:cs="Segoe UI"/>
          <w:b/>
          <w:color w:val="auto"/>
          <w:sz w:val="22"/>
          <w:szCs w:val="22"/>
          <w:u w:val="single"/>
        </w:rPr>
        <w:t>CLÁUSULA QUINTA - DA FISCALIZAÇÃO DO CONTRATO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exercerá a fiscalização contratual por intermédio do gestor do contrato, de modo a assegurar o efetivo cumprimento das obrigações ajustadas.</w:t>
      </w:r>
    </w:p>
    <w:p w:rsidR="004025F4" w:rsidRPr="00623A41" w:rsidRDefault="004025F4"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fiscalização não exclui e nem reduz a integral responsabilidade da </w:t>
      </w:r>
      <w:r w:rsidRPr="00623A41">
        <w:rPr>
          <w:rFonts w:ascii="Segoe UI" w:hAnsi="Segoe UI" w:cs="Segoe UI"/>
          <w:bCs/>
          <w:sz w:val="22"/>
          <w:szCs w:val="22"/>
        </w:rPr>
        <w:t>CONTRATADA</w:t>
      </w:r>
      <w:r w:rsidRPr="00623A41">
        <w:rPr>
          <w:rFonts w:ascii="Segoe UI" w:hAnsi="Segoe UI" w:cs="Segoe UI"/>
          <w:sz w:val="22"/>
          <w:szCs w:val="22"/>
        </w:rPr>
        <w:t xml:space="preserve">, mesmo perante terceiros, por quaisquer irregularidades constatadas na execução do objeto contratado, inexistindo, em qualquer hipótese, corresponsabilidade por parte do </w:t>
      </w:r>
      <w:r w:rsidRPr="00623A41">
        <w:rPr>
          <w:rFonts w:ascii="Segoe UI" w:hAnsi="Segoe UI" w:cs="Segoe UI"/>
          <w:bCs/>
          <w:sz w:val="22"/>
          <w:szCs w:val="22"/>
        </w:rPr>
        <w:t>CONTRATANTE.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A ausência de comunicação, por parte do </w:t>
      </w:r>
      <w:r w:rsidRPr="00623A41">
        <w:rPr>
          <w:rFonts w:ascii="Segoe UI" w:hAnsi="Segoe UI" w:cs="Segoe UI"/>
          <w:bCs/>
          <w:sz w:val="22"/>
          <w:szCs w:val="22"/>
        </w:rPr>
        <w:t>CONTRATANTE</w:t>
      </w:r>
      <w:r w:rsidRPr="00623A41">
        <w:rPr>
          <w:rFonts w:ascii="Segoe UI" w:hAnsi="Segoe UI" w:cs="Segoe UI"/>
          <w:sz w:val="22"/>
          <w:szCs w:val="22"/>
        </w:rPr>
        <w:t xml:space="preserve">, referente a irregularidades ou falhas, não exime a </w:t>
      </w:r>
      <w:r w:rsidRPr="00623A41">
        <w:rPr>
          <w:rFonts w:ascii="Segoe UI" w:hAnsi="Segoe UI" w:cs="Segoe UI"/>
          <w:bCs/>
          <w:sz w:val="22"/>
          <w:szCs w:val="22"/>
        </w:rPr>
        <w:t>CONTRATADA</w:t>
      </w:r>
      <w:r w:rsidRPr="00623A41">
        <w:rPr>
          <w:rFonts w:ascii="Segoe UI" w:hAnsi="Segoe UI" w:cs="Segoe UI"/>
          <w:sz w:val="22"/>
          <w:szCs w:val="22"/>
        </w:rPr>
        <w:t xml:space="preserve"> do regular cumprimento das obrigações previstas neste contrato e no </w:t>
      </w:r>
      <w:r w:rsidRPr="00623A41">
        <w:rPr>
          <w:rFonts w:ascii="Segoe UI" w:hAnsi="Segoe UI" w:cs="Segoe UI"/>
          <w:b/>
          <w:sz w:val="22"/>
          <w:szCs w:val="22"/>
        </w:rPr>
        <w:t>Anexo I</w:t>
      </w:r>
      <w:r w:rsidRPr="00623A41">
        <w:rPr>
          <w:rFonts w:ascii="Segoe UI" w:hAnsi="Segoe UI" w:cs="Segoe UI"/>
          <w:sz w:val="22"/>
          <w:szCs w:val="22"/>
        </w:rPr>
        <w:t xml:space="preserve"> do Edital.</w:t>
      </w:r>
    </w:p>
    <w:p w:rsidR="00CA0701" w:rsidRPr="00623A41" w:rsidRDefault="00CA0701" w:rsidP="00CA0701">
      <w:pPr>
        <w:spacing w:line="360" w:lineRule="auto"/>
        <w:jc w:val="both"/>
        <w:rPr>
          <w:rFonts w:ascii="Segoe UI" w:hAnsi="Segoe UI" w:cs="Segoe UI"/>
          <w:sz w:val="22"/>
          <w:szCs w:val="22"/>
        </w:rPr>
      </w:pPr>
    </w:p>
    <w:p w:rsidR="00CA0701" w:rsidRPr="004025F4" w:rsidRDefault="00CA0701" w:rsidP="00CA0701">
      <w:pPr>
        <w:pStyle w:val="Ttulo2"/>
        <w:spacing w:before="0" w:line="360" w:lineRule="auto"/>
        <w:rPr>
          <w:rFonts w:ascii="Segoe UI" w:hAnsi="Segoe UI" w:cs="Segoe UI"/>
          <w:b/>
          <w:i/>
          <w:color w:val="auto"/>
          <w:sz w:val="22"/>
          <w:szCs w:val="22"/>
          <w:u w:val="single"/>
        </w:rPr>
      </w:pPr>
      <w:r w:rsidRPr="004025F4">
        <w:rPr>
          <w:rFonts w:ascii="Segoe UI" w:hAnsi="Segoe UI" w:cs="Segoe UI"/>
          <w:b/>
          <w:color w:val="auto"/>
          <w:sz w:val="22"/>
          <w:szCs w:val="22"/>
          <w:u w:val="single"/>
        </w:rPr>
        <w:t>CLÁUSULA SEXTA – DAS CONDIÇÕES DE RECEBIMENTO DO OBJETO</w:t>
      </w:r>
    </w:p>
    <w:p w:rsidR="00CA0701" w:rsidRPr="00623A41" w:rsidRDefault="00CA0701" w:rsidP="00CA0701">
      <w:pPr>
        <w:spacing w:line="360" w:lineRule="auto"/>
        <w:jc w:val="both"/>
        <w:rPr>
          <w:rFonts w:ascii="Segoe UI" w:hAnsi="Segoe UI" w:cs="Segoe UI"/>
          <w:b/>
          <w:sz w:val="22"/>
          <w:szCs w:val="22"/>
          <w:u w:val="single"/>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O objeto, em cada uma de suas parcelas, será recebido provisoriamente em até </w:t>
      </w:r>
      <w:sdt>
        <w:sdtPr>
          <w:rPr>
            <w:rStyle w:val="PGE-Alteraesdestacadas"/>
            <w:rFonts w:ascii="Segoe UI" w:hAnsi="Segoe UI" w:cs="Segoe UI"/>
            <w:color w:val="auto"/>
          </w:rPr>
          <w:id w:val="-1814709318"/>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dias úteis</w:t>
          </w:r>
        </w:sdtContent>
      </w:sdt>
      <w:r w:rsidRPr="00623A41">
        <w:rPr>
          <w:rFonts w:ascii="Segoe UI" w:hAnsi="Segoe UI" w:cs="Segoe UI"/>
          <w:sz w:val="22"/>
          <w:szCs w:val="22"/>
        </w:rPr>
        <w:t>, contados da data da entrega dos bens, acompanhado da respectiva nota fiscal/fatura.</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Por ocasião da entrega, a CONTRATADA deverá colher no comprovante respectivo a data, o nome, o cargo, a assinatura e o número do Registro Geral (RG), emitido pela Secretaria de Segurança Pública, ou documento equivalente, do servidor do CONTRATANTE responsável pelo recebimento.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PARAGRAFO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Constatadas irregularidades no objeto contratual, o CONTRATANTE poderá:</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 Se disser respeito à especificação, rejeitá-lo no todo ou em parte, determinando sua substituição ou rescindindo a contratação, sem prejuízo das penalidades cabíveis. Na hipótese de substituição, a CONTRATADA deverá fazê-la em conformidade com a indicação do CONTRATANTE, no prazo máximo de </w:t>
      </w:r>
      <w:sdt>
        <w:sdtPr>
          <w:rPr>
            <w:rStyle w:val="PGE-Alteraesdestacadas"/>
            <w:rFonts w:ascii="Segoe UI" w:hAnsi="Segoe UI" w:cs="Segoe UI"/>
            <w:color w:val="auto"/>
          </w:rPr>
          <w:id w:val="-1125225296"/>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contados da notificação por escrito, mantido o preço inicialmente contratado;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II. Se disser respeito à diferença de quantidade ou de partes, determinar sua complementação ou rescindir a contratação, sem prejuízo das penalidades cabíveis. Na hipótese de complementação, a CONTRATADA deverá fazê-la em conformidade com a indicação do CONTRATANTE, no prazo máximo de </w:t>
      </w:r>
      <w:sdt>
        <w:sdtPr>
          <w:rPr>
            <w:rStyle w:val="PGE-Alteraesdestacadas"/>
            <w:rFonts w:ascii="Segoe UI" w:hAnsi="Segoe UI" w:cs="Segoe UI"/>
            <w:color w:val="auto"/>
          </w:rPr>
          <w:id w:val="2056427143"/>
          <w:placeholder>
            <w:docPart w:val="0E9CA9DC05B140D58349C4B8C1E54E70"/>
          </w:placeholder>
        </w:sdtPr>
        <w:sdtContent>
          <w:r w:rsidR="004025F4">
            <w:rPr>
              <w:rStyle w:val="PGE-Alteraesdestacadas"/>
              <w:rFonts w:ascii="Segoe UI" w:hAnsi="Segoe UI" w:cs="Segoe UI"/>
              <w:color w:val="auto"/>
            </w:rPr>
            <w:t>0</w:t>
          </w:r>
          <w:r w:rsidR="004B2E21">
            <w:rPr>
              <w:rStyle w:val="PGE-Alteraesdestacadas"/>
              <w:rFonts w:ascii="Segoe UI" w:hAnsi="Segoe UI" w:cs="Segoe UI"/>
              <w:color w:val="auto"/>
            </w:rPr>
            <w:t>5</w:t>
          </w:r>
          <w:r w:rsidR="004025F4">
            <w:rPr>
              <w:rStyle w:val="PGE-Alteraesdestacadas"/>
              <w:rFonts w:ascii="Segoe UI" w:hAnsi="Segoe UI" w:cs="Segoe UI"/>
              <w:color w:val="auto"/>
            </w:rPr>
            <w:t xml:space="preserve"> </w:t>
          </w:r>
          <w:r w:rsidRPr="00623A41">
            <w:rPr>
              <w:rStyle w:val="PGE-Alteraesdestacadas"/>
              <w:rFonts w:ascii="Segoe UI" w:hAnsi="Segoe UI" w:cs="Segoe UI"/>
              <w:color w:val="auto"/>
            </w:rPr>
            <w:t>(</w:t>
          </w:r>
          <w:r w:rsidR="004B2E21">
            <w:rPr>
              <w:rStyle w:val="PGE-Alteraesdestacadas"/>
              <w:rFonts w:ascii="Segoe UI" w:hAnsi="Segoe UI" w:cs="Segoe UI"/>
              <w:color w:val="auto"/>
            </w:rPr>
            <w:t>cinco</w:t>
          </w:r>
          <w:r w:rsidRPr="00623A41">
            <w:rPr>
              <w:rStyle w:val="PGE-Alteraesdestacadas"/>
              <w:rFonts w:ascii="Segoe UI" w:hAnsi="Segoe UI" w:cs="Segoe UI"/>
              <w:color w:val="auto"/>
            </w:rPr>
            <w:t>) dias</w:t>
          </w:r>
        </w:sdtContent>
      </w:sdt>
      <w:r w:rsidRPr="00623A41">
        <w:rPr>
          <w:rFonts w:ascii="Segoe UI" w:hAnsi="Segoe UI" w:cs="Segoe UI"/>
          <w:sz w:val="22"/>
          <w:szCs w:val="22"/>
        </w:rPr>
        <w:t>, contados da notificação por escrito, mantido o preço inicialmente contratado.</w:t>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lastRenderedPageBreak/>
        <w:t xml:space="preserve">O recebimento do objeto dar-se-á definitivamente no prazo de </w:t>
      </w:r>
      <w:sdt>
        <w:sdtPr>
          <w:rPr>
            <w:rStyle w:val="PGE-Alteraesdestacadas"/>
            <w:rFonts w:ascii="Segoe UI" w:hAnsi="Segoe UI" w:cs="Segoe UI"/>
            <w:color w:val="auto"/>
          </w:rPr>
          <w:id w:val="-1633392971"/>
          <w:placeholder>
            <w:docPart w:val="0E9CA9DC05B140D58349C4B8C1E54E70"/>
          </w:placeholder>
        </w:sdtPr>
        <w:sdtContent>
          <w:r w:rsidR="004025F4">
            <w:rPr>
              <w:rStyle w:val="PGE-Alteraesdestacadas"/>
              <w:rFonts w:ascii="Segoe UI" w:hAnsi="Segoe UI" w:cs="Segoe UI"/>
              <w:color w:val="auto"/>
            </w:rPr>
            <w:t xml:space="preserve">05 </w:t>
          </w:r>
          <w:r w:rsidRPr="00623A41">
            <w:rPr>
              <w:rStyle w:val="PGE-Alteraesdestacadas"/>
              <w:rFonts w:ascii="Segoe UI" w:hAnsi="Segoe UI" w:cs="Segoe UI"/>
              <w:color w:val="auto"/>
            </w:rPr>
            <w:t>(</w:t>
          </w:r>
          <w:r w:rsidR="004025F4">
            <w:rPr>
              <w:rStyle w:val="PGE-Alteraesdestacadas"/>
              <w:rFonts w:ascii="Segoe UI" w:hAnsi="Segoe UI" w:cs="Segoe UI"/>
              <w:color w:val="auto"/>
            </w:rPr>
            <w:t>cinco</w:t>
          </w:r>
          <w:r w:rsidRPr="00623A41">
            <w:rPr>
              <w:rStyle w:val="PGE-Alteraesdestacadas"/>
              <w:rFonts w:ascii="Segoe UI" w:hAnsi="Segoe UI" w:cs="Segoe UI"/>
              <w:color w:val="auto"/>
            </w:rPr>
            <w:t xml:space="preserve">) dias úteis </w:t>
          </w:r>
        </w:sdtContent>
      </w:sdt>
      <w:r w:rsidRPr="00623A41">
        <w:rPr>
          <w:rFonts w:ascii="Segoe UI" w:hAnsi="Segoe UI" w:cs="Segoe UI"/>
          <w:sz w:val="22"/>
          <w:szCs w:val="22"/>
        </w:rPr>
        <w:t>após o recebimento provisório, uma vez verificado o atendimento integral da quantidade e das especificações contratadas, mediante “Termo de Recebimento Definitivo” ou “Recibo”, firmado pelo servidor responsável.</w:t>
      </w:r>
    </w:p>
    <w:p w:rsidR="00CA0701" w:rsidRPr="00623A41" w:rsidRDefault="00CA0701" w:rsidP="00CA0701">
      <w:pPr>
        <w:spacing w:line="360" w:lineRule="auto"/>
        <w:jc w:val="both"/>
        <w:rPr>
          <w:rFonts w:ascii="Segoe UI" w:hAnsi="Segoe UI" w:cs="Segoe UI"/>
          <w:sz w:val="22"/>
          <w:szCs w:val="22"/>
        </w:rPr>
      </w:pPr>
    </w:p>
    <w:p w:rsidR="00CA0701" w:rsidRPr="00547A9B" w:rsidRDefault="00CA0701" w:rsidP="00CA0701">
      <w:pPr>
        <w:pStyle w:val="Ttulo2"/>
        <w:rPr>
          <w:rFonts w:ascii="Segoe UI" w:hAnsi="Segoe UI" w:cs="Segoe UI"/>
          <w:b/>
          <w:i/>
          <w:color w:val="auto"/>
          <w:sz w:val="22"/>
          <w:szCs w:val="22"/>
          <w:u w:val="single"/>
        </w:rPr>
      </w:pPr>
      <w:r w:rsidRPr="00547A9B">
        <w:rPr>
          <w:rFonts w:ascii="Segoe UI" w:hAnsi="Segoe UI" w:cs="Segoe UI"/>
          <w:b/>
          <w:color w:val="auto"/>
          <w:sz w:val="22"/>
          <w:szCs w:val="22"/>
          <w:u w:val="single"/>
        </w:rPr>
        <w:t>CLÁUSULA SÉTIMA – DOS PREÇOS</w:t>
      </w:r>
    </w:p>
    <w:p w:rsidR="00CA0701" w:rsidRPr="00623A41" w:rsidRDefault="00CA0701" w:rsidP="00CA0701">
      <w:pPr>
        <w:rPr>
          <w:rFonts w:ascii="Segoe UI" w:hAnsi="Segoe UI" w:cs="Segoe UI"/>
        </w:rPr>
      </w:pPr>
    </w:p>
    <w:sdt>
      <w:sdtPr>
        <w:rPr>
          <w:rStyle w:val="PGE-Alteraesdestacadas"/>
          <w:rFonts w:ascii="Segoe UI" w:hAnsi="Segoe UI" w:cs="Segoe UI"/>
          <w:b w:val="0"/>
          <w:color w:val="auto"/>
        </w:rPr>
        <w:alias w:val="Preço do contrato"/>
        <w:tag w:val="Preço do contrato"/>
        <w:id w:val="-2014286771"/>
        <w:placeholder>
          <w:docPart w:val="0E9CA9DC05B140D58349C4B8C1E54E70"/>
        </w:placeholder>
      </w:sdtPr>
      <w:sdtEndPr>
        <w:rPr>
          <w:rStyle w:val="PGE-Alteraesdestacadas"/>
          <w:b/>
        </w:rPr>
      </w:sdtEndPr>
      <w:sdtContent>
        <w:p w:rsidR="00CA0701" w:rsidRPr="000B2C50" w:rsidRDefault="00CA0701" w:rsidP="00CA0701">
          <w:pPr>
            <w:spacing w:line="360" w:lineRule="auto"/>
            <w:jc w:val="both"/>
            <w:rPr>
              <w:rFonts w:ascii="Segoe UI" w:hAnsi="Segoe UI" w:cs="Segoe UI"/>
              <w:b/>
              <w:sz w:val="22"/>
              <w:u w:val="single"/>
            </w:rPr>
          </w:pPr>
          <w:r w:rsidRPr="00623A41">
            <w:rPr>
              <w:rStyle w:val="PGE-Alteraesdestacadas"/>
              <w:rFonts w:ascii="Segoe UI" w:hAnsi="Segoe UI" w:cs="Segoe UI"/>
              <w:color w:val="auto"/>
            </w:rPr>
            <w:t xml:space="preserve">A CONTRATADA obriga-se a fornecer o objeto deste contrato pelo preço de R$ ________ (______________), perfazendo o total de R$ ________(______________), mediante </w:t>
          </w:r>
          <w:r w:rsidR="000B2C50">
            <w:rPr>
              <w:rStyle w:val="PGE-Alteraesdestacadas"/>
              <w:rFonts w:ascii="Segoe UI" w:hAnsi="Segoe UI" w:cs="Segoe UI"/>
              <w:color w:val="auto"/>
            </w:rPr>
            <w:t>os seguintes valores unitários:</w:t>
          </w:r>
        </w:p>
      </w:sdtContent>
    </w:sdt>
    <w:p w:rsidR="00CA0701" w:rsidRPr="00623A41" w:rsidRDefault="00CA0701" w:rsidP="00CA0701">
      <w:pPr>
        <w:tabs>
          <w:tab w:val="left" w:pos="2328"/>
        </w:tabs>
        <w:spacing w:line="360" w:lineRule="auto"/>
        <w:jc w:val="both"/>
        <w:rPr>
          <w:rFonts w:ascii="Segoe UI" w:hAnsi="Segoe UI" w:cs="Segoe UI"/>
          <w:sz w:val="22"/>
          <w:szCs w:val="22"/>
        </w:rPr>
      </w:pPr>
      <w:r w:rsidRPr="00623A41">
        <w:rPr>
          <w:rFonts w:ascii="Segoe UI" w:hAnsi="Segoe UI" w:cs="Segoe UI"/>
          <w:sz w:val="22"/>
          <w:szCs w:val="22"/>
        </w:rPr>
        <w:tab/>
      </w: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PRIMEIRO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Nos preços acima estão incluídos, além do lucro, todas as despesas e custos diretos e indiretos relacionados ao fornecimento, tais como tributos, remunerações, despesas financeiras e quaisquer outras necessárias ao cumprimento do objeto desta licitação, inclusive gastos com transporte.</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SEGUNDO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Caso a CONTRATADA seja optante pelo Simples Nacional e, por causa superveniente à contratação, perca as condições de enquadramento como microempresa ou empresa de pequeno porte ou, ainda, torne-se impedida de beneficiar-se desse regime tributário 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Os preços contratados permanecerão fixos e irreajustáveis.</w:t>
      </w:r>
    </w:p>
    <w:p w:rsidR="00CA0701" w:rsidRPr="00623A41" w:rsidRDefault="00CA0701" w:rsidP="00CA0701">
      <w:pPr>
        <w:spacing w:line="360" w:lineRule="auto"/>
        <w:jc w:val="both"/>
        <w:rPr>
          <w:rFonts w:ascii="Segoe UI" w:hAnsi="Segoe UI" w:cs="Segoe UI"/>
          <w:sz w:val="22"/>
          <w:szCs w:val="22"/>
        </w:rPr>
      </w:pPr>
    </w:p>
    <w:p w:rsidR="00CA0701" w:rsidRPr="008040BC" w:rsidRDefault="00CA0701" w:rsidP="00CA0701">
      <w:pPr>
        <w:pStyle w:val="Ttulo2"/>
        <w:spacing w:before="120" w:after="240"/>
        <w:rPr>
          <w:rFonts w:ascii="Segoe UI" w:eastAsia="Arial Unicode MS" w:hAnsi="Segoe UI" w:cs="Segoe UI"/>
          <w:b/>
          <w:i/>
          <w:color w:val="auto"/>
          <w:sz w:val="22"/>
          <w:szCs w:val="22"/>
          <w:u w:val="single"/>
        </w:rPr>
      </w:pPr>
      <w:r w:rsidRPr="008040BC">
        <w:rPr>
          <w:rFonts w:ascii="Segoe UI" w:eastAsia="Arial Unicode MS" w:hAnsi="Segoe UI" w:cs="Segoe UI"/>
          <w:b/>
          <w:color w:val="auto"/>
          <w:sz w:val="22"/>
          <w:szCs w:val="22"/>
          <w:u w:val="single"/>
        </w:rPr>
        <w:lastRenderedPageBreak/>
        <w:t>CLAUSULA OITAVA –DOS RECURSOS ORÇAMENTÁRIOS</w:t>
      </w:r>
    </w:p>
    <w:p w:rsidR="00CA0701" w:rsidRPr="00623A41" w:rsidRDefault="00CA0701" w:rsidP="00CA0701">
      <w:pPr>
        <w:spacing w:line="360" w:lineRule="auto"/>
        <w:jc w:val="both"/>
        <w:rPr>
          <w:rFonts w:ascii="Segoe UI" w:hAnsi="Segoe UI" w:cs="Segoe UI"/>
          <w:sz w:val="22"/>
          <w:szCs w:val="22"/>
        </w:rPr>
      </w:pPr>
      <w:r w:rsidRPr="00623A41">
        <w:rPr>
          <w:rFonts w:ascii="Segoe UI" w:eastAsiaTheme="minorHAnsi" w:hAnsi="Segoe UI" w:cs="Segoe UI"/>
          <w:sz w:val="22"/>
          <w:szCs w:val="22"/>
        </w:rPr>
        <w:t>No presente exercício as despesas decorrentes desta contratação irão onerar</w:t>
      </w:r>
      <w:r w:rsidRPr="00623A41">
        <w:rPr>
          <w:rFonts w:ascii="Segoe UI" w:eastAsia="Arial Unicode MS" w:hAnsi="Segoe UI" w:cs="Segoe UI"/>
          <w:sz w:val="22"/>
          <w:szCs w:val="22"/>
        </w:rPr>
        <w:t xml:space="preserve"> o </w:t>
      </w:r>
      <w:sdt>
        <w:sdtPr>
          <w:rPr>
            <w:rStyle w:val="PGE-Alteraesdestacadas"/>
            <w:rFonts w:ascii="Segoe UI" w:eastAsia="Arial Unicode MS" w:hAnsi="Segoe UI" w:cs="Segoe UI"/>
            <w:color w:val="auto"/>
          </w:rPr>
          <w:alias w:val="Dotação orçamentária"/>
          <w:tag w:val="Dotação orçamentária"/>
          <w:id w:val="-1848319248"/>
          <w:placeholder>
            <w:docPart w:val="0E9CA9DC05B140D58349C4B8C1E54E70"/>
          </w:placeholder>
        </w:sdtPr>
        <w:sdtContent>
          <w:r w:rsidRPr="00623A41">
            <w:rPr>
              <w:rStyle w:val="PGE-Alteraesdestacadas"/>
              <w:rFonts w:ascii="Segoe UI" w:eastAsia="Arial Unicode MS" w:hAnsi="Segoe UI" w:cs="Segoe UI"/>
              <w:color w:val="auto"/>
            </w:rPr>
            <w:t xml:space="preserve">crédito orçamentário ___________, de classificação funcional programática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 xml:space="preserve"> e categoria econômica </w:t>
          </w:r>
          <w:r w:rsidR="00FF6495">
            <w:rPr>
              <w:rStyle w:val="PGE-Alteraesdestacadas"/>
              <w:rFonts w:ascii="Segoe UI" w:eastAsia="Arial Unicode MS" w:hAnsi="Segoe UI" w:cs="Segoe UI"/>
              <w:color w:val="auto"/>
            </w:rPr>
            <w:t xml:space="preserve">               </w:t>
          </w:r>
          <w:r w:rsidRPr="00623A41">
            <w:rPr>
              <w:rStyle w:val="PGE-Alteraesdestacadas"/>
              <w:rFonts w:ascii="Segoe UI" w:eastAsia="Arial Unicode MS" w:hAnsi="Segoe UI" w:cs="Segoe UI"/>
              <w:color w:val="auto"/>
            </w:rPr>
            <w:t>_</w:t>
          </w:r>
        </w:sdtContent>
      </w:sdt>
      <w:r w:rsidRPr="00623A41">
        <w:rPr>
          <w:rFonts w:ascii="Segoe UI" w:eastAsia="Arial Unicode MS" w:hAnsi="Segoe UI" w:cs="Segoe UI"/>
          <w:sz w:val="22"/>
          <w:szCs w:val="22"/>
        </w:rPr>
        <w:t>.</w:t>
      </w:r>
    </w:p>
    <w:p w:rsidR="00CA0701" w:rsidRPr="00623A41" w:rsidRDefault="00CA0701" w:rsidP="00CA0701">
      <w:pPr>
        <w:spacing w:line="360" w:lineRule="auto"/>
        <w:jc w:val="both"/>
        <w:rPr>
          <w:rFonts w:ascii="Segoe UI" w:hAnsi="Segoe UI" w:cs="Segoe UI"/>
          <w:b/>
          <w:sz w:val="22"/>
          <w:szCs w:val="22"/>
        </w:rPr>
      </w:pPr>
    </w:p>
    <w:p w:rsidR="00CA0701" w:rsidRPr="009C0231" w:rsidRDefault="00CA0701" w:rsidP="00CA0701">
      <w:pPr>
        <w:pStyle w:val="Ttulo2"/>
        <w:spacing w:line="360" w:lineRule="auto"/>
        <w:rPr>
          <w:rFonts w:ascii="Segoe UI" w:hAnsi="Segoe UI" w:cs="Segoe UI"/>
          <w:b/>
          <w:i/>
          <w:color w:val="auto"/>
          <w:sz w:val="22"/>
          <w:szCs w:val="22"/>
          <w:u w:val="single"/>
        </w:rPr>
      </w:pPr>
      <w:r w:rsidRPr="009C0231">
        <w:rPr>
          <w:rFonts w:ascii="Segoe UI" w:hAnsi="Segoe UI" w:cs="Segoe UI"/>
          <w:b/>
          <w:color w:val="auto"/>
          <w:sz w:val="22"/>
          <w:szCs w:val="22"/>
          <w:u w:val="single"/>
        </w:rPr>
        <w:t>CLÁUSULA NONA – DOS PAGAMENTOS</w:t>
      </w:r>
    </w:p>
    <w:sdt>
      <w:sdtPr>
        <w:rPr>
          <w:rStyle w:val="PGE-Alteraesdestacadas"/>
          <w:rFonts w:ascii="Segoe UI" w:hAnsi="Segoe UI" w:cs="Segoe UI"/>
          <w:color w:val="auto"/>
        </w:rPr>
        <w:alias w:val="Pagamentos"/>
        <w:tag w:val="Pagamentos"/>
        <w:id w:val="1691482478"/>
        <w:placeholder>
          <w:docPart w:val="0E9CA9DC05B140D58349C4B8C1E54E70"/>
        </w:placeholder>
      </w:sdtPr>
      <w:sdtContent>
        <w:p w:rsidR="00CA0701" w:rsidRPr="00623A41" w:rsidRDefault="00CA0701" w:rsidP="00CA0701">
          <w:pPr>
            <w:autoSpaceDE w:val="0"/>
            <w:autoSpaceDN w:val="0"/>
            <w:adjustRightInd w:val="0"/>
            <w:spacing w:line="360" w:lineRule="auto"/>
            <w:jc w:val="both"/>
            <w:rPr>
              <w:rFonts w:ascii="Segoe UI" w:hAnsi="Segoe UI" w:cs="Segoe UI"/>
              <w:b/>
              <w:sz w:val="22"/>
              <w:szCs w:val="22"/>
              <w:u w:val="single"/>
            </w:rPr>
          </w:pPr>
          <w:r w:rsidRPr="00623A41">
            <w:rPr>
              <w:rStyle w:val="PGE-Alteraesdestacadas"/>
              <w:rFonts w:ascii="Segoe UI" w:hAnsi="Segoe UI" w:cs="Segoe UI"/>
              <w:color w:val="auto"/>
            </w:rPr>
            <w:t>Os pagamentos serão efetuados em 30 (trinta) dias, contados da apresentação de cada nota fiscal/fatura no protocolo da CONTRATANTE, à vista do respectivo “Termo de Recebimento Definitivo” ou “Recibo”, em conformidade com a Cláusula Sexta deste instrumento.</w:t>
          </w:r>
        </w:p>
      </w:sdtContent>
    </w:sdt>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PRIMEIRO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As notas fiscais/faturas que apresentarem incorreções serão devolvidas à contratada e seu vencimento ocorrerá em </w:t>
      </w:r>
      <w:sdt>
        <w:sdtPr>
          <w:rPr>
            <w:rStyle w:val="PGE-Alteraesdestacadas"/>
            <w:rFonts w:ascii="Segoe UI" w:hAnsi="Segoe UI" w:cs="Segoe UI"/>
            <w:color w:val="auto"/>
          </w:rPr>
          <w:id w:val="738531073"/>
          <w:placeholder>
            <w:docPart w:val="AD6A9DC0051C4D529AA1E7B53CD1CB7F"/>
          </w:placeholder>
        </w:sdtPr>
        <w:sdtContent>
          <w:r w:rsidR="009C0231">
            <w:rPr>
              <w:rStyle w:val="PGE-Alteraesdestacadas"/>
              <w:rFonts w:ascii="Segoe UI" w:hAnsi="Segoe UI" w:cs="Segoe UI"/>
              <w:color w:val="auto"/>
            </w:rPr>
            <w:t xml:space="preserve">30 </w:t>
          </w:r>
          <w:r w:rsidRPr="00623A41">
            <w:rPr>
              <w:rStyle w:val="PGE-Alteraesdestacadas"/>
              <w:rFonts w:ascii="Segoe UI" w:hAnsi="Segoe UI" w:cs="Segoe UI"/>
              <w:color w:val="auto"/>
            </w:rPr>
            <w:t>(</w:t>
          </w:r>
          <w:r w:rsidR="009C0231">
            <w:rPr>
              <w:rStyle w:val="PGE-Alteraesdestacadas"/>
              <w:rFonts w:ascii="Segoe UI" w:hAnsi="Segoe UI" w:cs="Segoe UI"/>
              <w:color w:val="auto"/>
            </w:rPr>
            <w:t>trinta</w:t>
          </w:r>
          <w:r w:rsidRPr="00623A41">
            <w:rPr>
              <w:rStyle w:val="PGE-Alteraesdestacadas"/>
              <w:rFonts w:ascii="Segoe UI" w:hAnsi="Segoe UI" w:cs="Segoe UI"/>
              <w:color w:val="auto"/>
            </w:rPr>
            <w:t>) dias</w:t>
          </w:r>
        </w:sdtContent>
      </w:sdt>
      <w:r w:rsidRPr="00623A41">
        <w:rPr>
          <w:rFonts w:ascii="Segoe UI" w:hAnsi="Segoe UI" w:cs="Segoe UI"/>
          <w:sz w:val="22"/>
          <w:szCs w:val="22"/>
        </w:rPr>
        <w:t xml:space="preserve"> após a data de sua apresentação válida.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SEGUNDO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Constitui condição para a realização dos pagamentos a inexistência de registros em nome da contratada no “Cadastro Informativo dos Créditos não Quitados de Órgãos e Entidades </w:t>
      </w:r>
      <w:r w:rsidRPr="00623A41">
        <w:rPr>
          <w:rFonts w:ascii="Segoe UI" w:hAnsi="Segoe UI" w:cs="Segoe UI"/>
          <w:snapToGrid w:val="0"/>
          <w:sz w:val="22"/>
          <w:szCs w:val="22"/>
        </w:rPr>
        <w:t>Estaduais</w:t>
      </w:r>
      <w:r w:rsidRPr="00623A41">
        <w:rPr>
          <w:rFonts w:ascii="Segoe UI" w:hAnsi="Segoe UI" w:cs="Segoe UI"/>
          <w:sz w:val="22"/>
          <w:szCs w:val="22"/>
        </w:rPr>
        <w:t xml:space="preserve"> – CADIN ESTADUAL”, o qual deverá ser consultado por ocasião da realização de cada pagamento. O cumprimento desta condição poderá se dar pela comprovação, pela contratada, de que os registros estão suspensos, nos termos do artigo 8º da Lei Estadual nº 12.799/2008.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TERCEIRO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r w:rsidRPr="00623A41">
        <w:rPr>
          <w:rFonts w:ascii="Segoe UI" w:hAnsi="Segoe UI" w:cs="Segoe UI"/>
          <w:sz w:val="22"/>
          <w:szCs w:val="22"/>
        </w:rPr>
        <w:t xml:space="preserve">Os pagamentos serão feitos mediante crédito aberto em conta corrente em nome da contratada no Banco do Brasil S/A. </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PARAGRAFO QUARTO</w:t>
      </w:r>
    </w:p>
    <w:p w:rsidR="00CA0701" w:rsidRPr="00623A41" w:rsidRDefault="00CA0701" w:rsidP="00CA0701">
      <w:pPr>
        <w:spacing w:line="360" w:lineRule="auto"/>
        <w:jc w:val="both"/>
        <w:rPr>
          <w:rFonts w:ascii="Segoe UI" w:hAnsi="Segoe UI" w:cs="Segoe UI"/>
          <w:snapToGrid w:val="0"/>
          <w:sz w:val="22"/>
          <w:szCs w:val="22"/>
        </w:rPr>
      </w:pPr>
      <w:r w:rsidRPr="00623A41">
        <w:rPr>
          <w:rFonts w:ascii="Segoe UI" w:hAnsi="Segoe UI" w:cs="Segoe UI"/>
          <w:snapToGrid w:val="0"/>
          <w:sz w:val="22"/>
          <w:szCs w:val="22"/>
        </w:rPr>
        <w:lastRenderedPageBreak/>
        <w:t xml:space="preserve">Havendo atraso nos pagamentos, incidirá correção monetária sobre o valor devido na forma da legislação aplicável, bem como juros moratórios, a razão de 0,5% (meio por cento) ao mês, calculados </w:t>
      </w:r>
      <w:r w:rsidRPr="00623A41">
        <w:rPr>
          <w:rFonts w:ascii="Segoe UI" w:hAnsi="Segoe UI" w:cs="Segoe UI"/>
          <w:i/>
          <w:snapToGrid w:val="0"/>
          <w:sz w:val="22"/>
          <w:szCs w:val="22"/>
        </w:rPr>
        <w:t>pro rata temporis</w:t>
      </w:r>
      <w:r w:rsidRPr="00623A41">
        <w:rPr>
          <w:rFonts w:ascii="Segoe UI" w:hAnsi="Segoe UI" w:cs="Segoe UI"/>
          <w:snapToGrid w:val="0"/>
          <w:sz w:val="22"/>
          <w:szCs w:val="22"/>
        </w:rPr>
        <w:t>, em relação ao atraso verificado.</w:t>
      </w:r>
    </w:p>
    <w:p w:rsidR="00CA0701" w:rsidRPr="00623A41" w:rsidRDefault="00CA0701" w:rsidP="00CA0701">
      <w:pPr>
        <w:autoSpaceDE w:val="0"/>
        <w:autoSpaceDN w:val="0"/>
        <w:adjustRightInd w:val="0"/>
        <w:spacing w:line="360" w:lineRule="auto"/>
        <w:jc w:val="both"/>
        <w:rPr>
          <w:rFonts w:ascii="Segoe UI" w:hAnsi="Segoe UI" w:cs="Segoe UI"/>
          <w:sz w:val="22"/>
          <w:szCs w:val="22"/>
        </w:rPr>
      </w:pPr>
    </w:p>
    <w:p w:rsidR="00CA0701" w:rsidRPr="003D440F" w:rsidRDefault="00CA0701" w:rsidP="00CA0701">
      <w:pPr>
        <w:pStyle w:val="Ttulo2"/>
        <w:spacing w:line="360" w:lineRule="auto"/>
        <w:jc w:val="both"/>
        <w:rPr>
          <w:rFonts w:ascii="Segoe UI" w:hAnsi="Segoe UI" w:cs="Segoe UI"/>
          <w:b/>
          <w:i/>
          <w:color w:val="auto"/>
          <w:sz w:val="22"/>
          <w:szCs w:val="22"/>
          <w:u w:val="single"/>
        </w:rPr>
      </w:pPr>
      <w:r w:rsidRPr="003D440F">
        <w:rPr>
          <w:rFonts w:ascii="Segoe UI" w:hAnsi="Segoe UI" w:cs="Segoe UI"/>
          <w:b/>
          <w:color w:val="auto"/>
          <w:sz w:val="22"/>
          <w:szCs w:val="22"/>
          <w:u w:val="single"/>
        </w:rPr>
        <w:t>CLÁUSULA DÉCIMA – DA ALTERAÇÃO DA QUANTIDADE DO OBJETO CONTRATADO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CA0701" w:rsidRPr="00623A41" w:rsidRDefault="00CA0701" w:rsidP="00CA0701">
      <w:pPr>
        <w:spacing w:line="360" w:lineRule="auto"/>
        <w:jc w:val="both"/>
        <w:rPr>
          <w:rFonts w:ascii="Segoe UI" w:hAnsi="Segoe UI" w:cs="Segoe UI"/>
          <w:sz w:val="22"/>
          <w:szCs w:val="22"/>
        </w:rPr>
      </w:pPr>
    </w:p>
    <w:p w:rsidR="00CA0701" w:rsidRPr="00970B2A" w:rsidRDefault="00CA0701" w:rsidP="00CA0701">
      <w:pPr>
        <w:pStyle w:val="Ttulo2"/>
        <w:spacing w:line="360" w:lineRule="auto"/>
        <w:rPr>
          <w:rFonts w:ascii="Segoe UI" w:hAnsi="Segoe UI" w:cs="Segoe UI"/>
          <w:b/>
          <w:i/>
          <w:color w:val="auto"/>
          <w:sz w:val="22"/>
          <w:szCs w:val="22"/>
          <w:u w:val="single"/>
        </w:rPr>
      </w:pPr>
      <w:r w:rsidRPr="00970B2A">
        <w:rPr>
          <w:rFonts w:ascii="Segoe UI" w:hAnsi="Segoe UI" w:cs="Segoe UI"/>
          <w:b/>
          <w:color w:val="auto"/>
          <w:sz w:val="22"/>
          <w:szCs w:val="22"/>
          <w:u w:val="single"/>
        </w:rPr>
        <w:t xml:space="preserve">CLÁUSULA DÉCIMA PRIMEIRA – DA RESCISÃO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contrato poderá ser rescindido, na forma, com as consequências e pelos motivos previstos nos artigos 77 a 80 e 86 a 88, da Lei Federal nº 8.666/1993.</w:t>
      </w:r>
    </w:p>
    <w:p w:rsidR="00970B2A" w:rsidRPr="00623A41" w:rsidRDefault="00970B2A"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b/>
          <w:sz w:val="22"/>
          <w:szCs w:val="22"/>
        </w:rPr>
        <w:t>PARÁGRAFO ÚNICO</w:t>
      </w:r>
    </w:p>
    <w:p w:rsidR="00CA0701" w:rsidRPr="00623A41" w:rsidRDefault="00CA0701" w:rsidP="00CA0701">
      <w:pPr>
        <w:spacing w:line="360" w:lineRule="auto"/>
        <w:jc w:val="both"/>
        <w:rPr>
          <w:rFonts w:ascii="Segoe UI" w:hAnsi="Segoe UI" w:cs="Segoe UI"/>
          <w:iCs/>
          <w:sz w:val="22"/>
          <w:szCs w:val="22"/>
        </w:rPr>
      </w:pPr>
      <w:r w:rsidRPr="00623A41">
        <w:rPr>
          <w:rFonts w:ascii="Segoe UI" w:hAnsi="Segoe UI" w:cs="Segoe UI"/>
          <w:sz w:val="22"/>
          <w:szCs w:val="22"/>
        </w:rPr>
        <w:t>A CONTRATADA reconhece desde já os direitos do CONTRATANTE nos casos de rescisão administrativa, prevista no artigo 79 da Lei Federal nº 8.666/1993</w:t>
      </w:r>
      <w:r w:rsidRPr="00623A41">
        <w:rPr>
          <w:rFonts w:ascii="Segoe UI" w:hAnsi="Segoe UI" w:cs="Segoe UI"/>
          <w:iCs/>
          <w:sz w:val="22"/>
          <w:szCs w:val="22"/>
        </w:rPr>
        <w:t>.</w:t>
      </w:r>
    </w:p>
    <w:p w:rsidR="00CA0701" w:rsidRPr="00623A41" w:rsidRDefault="00CA0701" w:rsidP="00CA0701">
      <w:pPr>
        <w:spacing w:line="360" w:lineRule="auto"/>
        <w:jc w:val="both"/>
        <w:rPr>
          <w:rFonts w:ascii="Segoe UI" w:hAnsi="Segoe UI" w:cs="Segoe UI"/>
          <w:iCs/>
          <w:sz w:val="22"/>
          <w:szCs w:val="22"/>
        </w:rPr>
      </w:pP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SEGUNDA - DAS SANÇÕES ADMINISTRATIVAS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CONTRATADA ficará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PRIMEIRO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 sanção de que trata o caput desta Cláusula poderá ser aplicada juntame</w:t>
      </w:r>
      <w:r w:rsidR="00F26C63">
        <w:rPr>
          <w:rFonts w:ascii="Segoe UI" w:hAnsi="Segoe UI" w:cs="Segoe UI"/>
          <w:sz w:val="22"/>
          <w:szCs w:val="22"/>
        </w:rPr>
        <w:t xml:space="preserve">nte com as multas previstas no </w:t>
      </w:r>
      <w:r w:rsidRPr="00623A41">
        <w:rPr>
          <w:rFonts w:ascii="Segoe UI" w:hAnsi="Segoe UI" w:cs="Segoe UI"/>
          <w:b/>
          <w:sz w:val="22"/>
          <w:szCs w:val="22"/>
        </w:rPr>
        <w:t>Anexo IV</w:t>
      </w:r>
      <w:r w:rsidRPr="00623A41">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http://www.portaltransparencia.gov.br/ceis.</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 xml:space="preserve">PARÁGRAFO SEGUNDO </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As sanções são autônomas e a aplicação de uma não exclui a de outra. </w:t>
      </w:r>
    </w:p>
    <w:p w:rsidR="00CA0701" w:rsidRPr="00623A41" w:rsidRDefault="00CA0701" w:rsidP="00CA0701">
      <w:pPr>
        <w:spacing w:line="360" w:lineRule="auto"/>
        <w:jc w:val="both"/>
        <w:rPr>
          <w:rFonts w:ascii="Segoe UI" w:hAnsi="Segoe UI" w:cs="Segoe UI"/>
          <w:b/>
          <w:sz w:val="22"/>
          <w:szCs w:val="22"/>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TERCEIRO</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CC02D2" w:rsidRPr="00623A41" w:rsidRDefault="00CC02D2" w:rsidP="00CA0701">
      <w:pPr>
        <w:spacing w:line="360" w:lineRule="auto"/>
        <w:jc w:val="both"/>
        <w:rPr>
          <w:rFonts w:ascii="Segoe UI" w:eastAsia="Arial Unicode MS" w:hAnsi="Segoe UI" w:cs="Segoe UI"/>
          <w:sz w:val="22"/>
          <w:szCs w:val="22"/>
          <w:highlight w:val="yellow"/>
        </w:rPr>
      </w:pPr>
    </w:p>
    <w:p w:rsidR="00CA0701" w:rsidRPr="00623A41" w:rsidRDefault="00CA0701" w:rsidP="00CA0701">
      <w:pPr>
        <w:spacing w:line="360" w:lineRule="auto"/>
        <w:jc w:val="both"/>
        <w:rPr>
          <w:rFonts w:ascii="Segoe UI" w:hAnsi="Segoe UI" w:cs="Segoe UI"/>
          <w:b/>
          <w:sz w:val="22"/>
          <w:szCs w:val="22"/>
        </w:rPr>
      </w:pPr>
      <w:r w:rsidRPr="00623A41">
        <w:rPr>
          <w:rFonts w:ascii="Segoe UI" w:hAnsi="Segoe UI" w:cs="Segoe UI"/>
          <w:b/>
          <w:sz w:val="22"/>
          <w:szCs w:val="22"/>
        </w:rPr>
        <w:t>PARÁGRAFO QUARTO</w:t>
      </w:r>
    </w:p>
    <w:p w:rsidR="00CA0701" w:rsidRPr="00623A41" w:rsidRDefault="00CA0701" w:rsidP="00CA0701">
      <w:pPr>
        <w:spacing w:line="360" w:lineRule="auto"/>
        <w:jc w:val="both"/>
        <w:rPr>
          <w:rFonts w:ascii="Segoe UI" w:eastAsia="Arial Unicode MS" w:hAnsi="Segoe UI" w:cs="Segoe UI"/>
          <w:sz w:val="22"/>
          <w:szCs w:val="22"/>
          <w:highlight w:val="yellow"/>
        </w:rPr>
      </w:pPr>
      <w:r w:rsidRPr="00623A41">
        <w:rPr>
          <w:rFonts w:ascii="Segoe UI" w:hAnsi="Segoe UI" w:cs="Segoe UI"/>
          <w:sz w:val="22"/>
          <w:szCs w:val="22"/>
        </w:rPr>
        <w:t>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 2013 e do Decreto Estadual nº 60.106/2014, sem prejuízo da aplicação das sanções administrativas previstas nos artigos 87 e 88 da Lei Federal nº 8.666/1993, e no artigo 7º da Lei Federal nº 10.520/2002.</w:t>
      </w:r>
    </w:p>
    <w:p w:rsidR="00CA0701" w:rsidRPr="00CC02D2" w:rsidRDefault="00CA0701" w:rsidP="00CA0701">
      <w:pPr>
        <w:pStyle w:val="Ttulo2"/>
        <w:spacing w:line="360" w:lineRule="auto"/>
        <w:rPr>
          <w:rFonts w:ascii="Segoe UI" w:hAnsi="Segoe UI" w:cs="Segoe UI"/>
          <w:b/>
          <w:i/>
          <w:color w:val="auto"/>
          <w:sz w:val="22"/>
          <w:szCs w:val="22"/>
          <w:u w:val="single"/>
        </w:rPr>
      </w:pPr>
      <w:r w:rsidRPr="00CC02D2">
        <w:rPr>
          <w:rFonts w:ascii="Segoe UI" w:hAnsi="Segoe UI" w:cs="Segoe UI"/>
          <w:b/>
          <w:color w:val="auto"/>
          <w:sz w:val="22"/>
          <w:szCs w:val="22"/>
          <w:u w:val="single"/>
        </w:rPr>
        <w:t>CLÁUSULA DÉCIMA TERCEIRA - DA GARANTIA DE EXECUÇÃO CONTRATUAL</w:t>
      </w:r>
    </w:p>
    <w:p w:rsidR="00CA0701" w:rsidRPr="00623A41" w:rsidRDefault="00CA0701" w:rsidP="00CA0701"/>
    <w:sdt>
      <w:sdtPr>
        <w:rPr>
          <w:rStyle w:val="PGE-Alteraesdestacadas"/>
          <w:rFonts w:ascii="Segoe UI" w:hAnsi="Segoe UI" w:cs="Segoe UI"/>
          <w:color w:val="auto"/>
        </w:rPr>
        <w:alias w:val="Defina a Cláusula sobre garantia de execução"/>
        <w:id w:val="-504825525"/>
        <w:placeholder>
          <w:docPart w:val="0E9CA9DC05B140D58349C4B8C1E54E70"/>
        </w:placeholder>
      </w:sdtPr>
      <w:sdtEndPr>
        <w:rPr>
          <w:rStyle w:val="PGE-Alteraesdestacadas"/>
          <w:b w:val="0"/>
        </w:rPr>
      </w:sdtEndPr>
      <w:sdtContent>
        <w:p w:rsidR="00CA0701" w:rsidRPr="00623A41" w:rsidRDefault="00CA0701" w:rsidP="00CA0701">
          <w:pPr>
            <w:spacing w:line="360" w:lineRule="auto"/>
            <w:jc w:val="both"/>
            <w:rPr>
              <w:rFonts w:ascii="Segoe UI" w:hAnsi="Segoe UI" w:cs="Segoe UI"/>
              <w:b/>
              <w:iCs/>
              <w:sz w:val="22"/>
              <w:szCs w:val="22"/>
            </w:rPr>
          </w:pPr>
          <w:r w:rsidRPr="00623A41">
            <w:rPr>
              <w:rStyle w:val="PGE-Alteraesdestacadas"/>
              <w:rFonts w:ascii="Segoe UI" w:hAnsi="Segoe UI" w:cs="Segoe UI"/>
              <w:color w:val="auto"/>
            </w:rPr>
            <w:t>A garantia de execução contratual, quando exigida pelo CONTRATANTE em decorrência da celebração do contrato, deverá obedecer às normas previstas no Edital indicado no preâmbulo deste instrumento.</w:t>
          </w:r>
        </w:p>
      </w:sdtContent>
    </w:sdt>
    <w:p w:rsidR="00CA0701" w:rsidRPr="00623A41" w:rsidRDefault="00CA0701" w:rsidP="00CA0701">
      <w:pPr>
        <w:tabs>
          <w:tab w:val="left" w:pos="180"/>
        </w:tabs>
        <w:autoSpaceDE w:val="0"/>
        <w:autoSpaceDN w:val="0"/>
        <w:adjustRightInd w:val="0"/>
        <w:spacing w:line="360" w:lineRule="auto"/>
        <w:jc w:val="both"/>
        <w:rPr>
          <w:rFonts w:ascii="Segoe UI" w:hAnsi="Segoe UI" w:cs="Segoe UI"/>
          <w:sz w:val="22"/>
          <w:szCs w:val="22"/>
        </w:rPr>
      </w:pPr>
    </w:p>
    <w:sdt>
      <w:sdtPr>
        <w:rPr>
          <w:rStyle w:val="PGE-Alteraesdestacadas"/>
          <w:rFonts w:ascii="Segoe UI" w:hAnsi="Segoe UI" w:cs="Segoe UI"/>
          <w:color w:val="auto"/>
        </w:rPr>
        <w:alias w:val="Renumere esta Cláusula, se necessário"/>
        <w:tag w:val="Renumere esta Cláusula, se necessário"/>
        <w:id w:val="1896550532"/>
        <w:placeholder>
          <w:docPart w:val="0E9CA9DC05B140D58349C4B8C1E54E70"/>
        </w:placeholder>
      </w:sdtPr>
      <w:sdtEndPr>
        <w:rPr>
          <w:rStyle w:val="PGE-Alteraesdestacadas"/>
          <w:i/>
        </w:rPr>
      </w:sdtEndPr>
      <w:sdtContent>
        <w:p w:rsidR="00CA0701" w:rsidRPr="00CC02D2" w:rsidRDefault="00CA0701" w:rsidP="00CA0701">
          <w:pPr>
            <w:pStyle w:val="Ttulo2"/>
            <w:spacing w:line="360" w:lineRule="auto"/>
            <w:rPr>
              <w:rFonts w:ascii="Segoe UI" w:hAnsi="Segoe UI" w:cs="Segoe UI"/>
              <w:i/>
              <w:color w:val="auto"/>
              <w:sz w:val="22"/>
              <w:szCs w:val="22"/>
              <w:u w:val="single"/>
            </w:rPr>
          </w:pPr>
          <w:r w:rsidRPr="00CC02D2">
            <w:rPr>
              <w:rStyle w:val="PGE-Alteraesdestacadas"/>
              <w:rFonts w:ascii="Segoe UI" w:hAnsi="Segoe UI" w:cs="Segoe UI"/>
              <w:color w:val="auto"/>
            </w:rPr>
            <w:t xml:space="preserve">CLÁUSULA DÉCIMA QUARTA – DISPOSIÇÕES FINAIS </w:t>
          </w:r>
        </w:p>
      </w:sdtContent>
    </w:sdt>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Fica ajustado, ainda, que:</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 Consideram-se partes integrantes do presente Termo de Contrato, como se nele estivessem transcritos: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t>a. o Edital mencionado no preâmbulo e seus anexos.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ab/>
        <w:t>b. a proposta apresentada pela CONTRATADA;</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 Aplicam-se às omissões deste contrato as disposições normativas indicadas no preâmbulo deste Termo de Contrato e demais disposições regulamentares pertinentes.</w:t>
      </w: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CA0701" w:rsidRPr="00623A41" w:rsidRDefault="00CA0701" w:rsidP="00CA0701">
      <w:pPr>
        <w:spacing w:line="360" w:lineRule="auto"/>
        <w:jc w:val="both"/>
        <w:rPr>
          <w:rFonts w:ascii="Segoe UI" w:hAnsi="Segoe UI" w:cs="Segoe UI"/>
          <w:sz w:val="22"/>
          <w:szCs w:val="22"/>
        </w:rPr>
      </w:pPr>
    </w:p>
    <w:p w:rsidR="00CA0701" w:rsidRPr="00623A41" w:rsidRDefault="00CA0701" w:rsidP="00CA0701">
      <w:pPr>
        <w:spacing w:line="360" w:lineRule="auto"/>
        <w:jc w:val="both"/>
        <w:rPr>
          <w:rFonts w:ascii="Segoe UI" w:hAnsi="Segoe UI" w:cs="Segoe UI"/>
          <w:sz w:val="22"/>
          <w:szCs w:val="22"/>
        </w:rPr>
      </w:pPr>
      <w:r w:rsidRPr="00623A41">
        <w:rPr>
          <w:rFonts w:ascii="Segoe UI" w:hAnsi="Segoe UI" w:cs="Segoe UI"/>
          <w:sz w:val="22"/>
          <w:szCs w:val="22"/>
        </w:rPr>
        <w:t xml:space="preserve">E assim, por estarem as partes justas e contratadas, foi lavrado o presente instrumento </w:t>
      </w:r>
      <w:sdt>
        <w:sdtPr>
          <w:rPr>
            <w:rStyle w:val="PGE-Alteraesdestacadas"/>
            <w:rFonts w:ascii="Segoe UI" w:hAnsi="Segoe UI" w:cs="Segoe UI"/>
            <w:color w:val="auto"/>
          </w:rPr>
          <w:alias w:val="Número de vias para o Termo de Contrato"/>
          <w:tag w:val="Número de vias para o Termo de Contrato"/>
          <w:id w:val="1787625689"/>
          <w:placeholder>
            <w:docPart w:val="0E9CA9DC05B140D58349C4B8C1E54E70"/>
          </w:placeholder>
        </w:sdtPr>
        <w:sdtContent>
          <w:r w:rsidRPr="00623A41">
            <w:rPr>
              <w:rStyle w:val="PGE-Alteraesdestacadas"/>
              <w:rFonts w:ascii="Segoe UI" w:hAnsi="Segoe UI" w:cs="Segoe UI"/>
              <w:color w:val="auto"/>
            </w:rPr>
            <w:t xml:space="preserve">em </w:t>
          </w:r>
          <w:r w:rsidR="00CC02D2">
            <w:rPr>
              <w:rStyle w:val="PGE-Alteraesdestacadas"/>
              <w:rFonts w:ascii="Segoe UI" w:hAnsi="Segoe UI" w:cs="Segoe UI"/>
              <w:color w:val="auto"/>
            </w:rPr>
            <w:t xml:space="preserve">03 </w:t>
          </w:r>
          <w:r w:rsidRPr="00623A41">
            <w:rPr>
              <w:rStyle w:val="PGE-Alteraesdestacadas"/>
              <w:rFonts w:ascii="Segoe UI" w:hAnsi="Segoe UI" w:cs="Segoe UI"/>
              <w:color w:val="auto"/>
            </w:rPr>
            <w:t>(</w:t>
          </w:r>
          <w:r w:rsidR="00CC02D2">
            <w:rPr>
              <w:rStyle w:val="PGE-Alteraesdestacadas"/>
              <w:rFonts w:ascii="Segoe UI" w:hAnsi="Segoe UI" w:cs="Segoe UI"/>
              <w:color w:val="auto"/>
            </w:rPr>
            <w:t>três</w:t>
          </w:r>
          <w:r w:rsidRPr="00623A41">
            <w:rPr>
              <w:rStyle w:val="PGE-Alteraesdestacadas"/>
              <w:rFonts w:ascii="Segoe UI" w:hAnsi="Segoe UI" w:cs="Segoe UI"/>
              <w:color w:val="auto"/>
            </w:rPr>
            <w:t>) vias</w:t>
          </w:r>
        </w:sdtContent>
      </w:sdt>
      <w:r w:rsidRPr="00623A41">
        <w:rPr>
          <w:rFonts w:ascii="Segoe UI" w:hAnsi="Segoe UI" w:cs="Segoe UI"/>
          <w:sz w:val="22"/>
          <w:szCs w:val="22"/>
        </w:rPr>
        <w:t xml:space="preserve"> de igual teor e forma que, lido e achado conforme pela CONTRATADA e pela CONTRATANTE, vai por elas assinado para que produza todos os efeitos de Direito, na presença das testemunhas abaixo identificadas.</w:t>
      </w:r>
    </w:p>
    <w:p w:rsidR="00CA0701" w:rsidRPr="00623A41" w:rsidRDefault="00CA0701" w:rsidP="00CA0701">
      <w:pPr>
        <w:tabs>
          <w:tab w:val="left" w:pos="0"/>
        </w:tabs>
        <w:spacing w:line="360" w:lineRule="auto"/>
        <w:jc w:val="center"/>
        <w:rPr>
          <w:rFonts w:ascii="Segoe UI" w:hAnsi="Segoe UI" w:cs="Segoe UI"/>
          <w:sz w:val="22"/>
          <w:szCs w:val="22"/>
          <w:highlight w:val="yellow"/>
        </w:rPr>
      </w:pPr>
    </w:p>
    <w:sdt>
      <w:sdtPr>
        <w:rPr>
          <w:rFonts w:ascii="Segoe UI" w:hAnsi="Segoe UI" w:cs="Segoe UI"/>
          <w:sz w:val="22"/>
          <w:szCs w:val="22"/>
          <w:highlight w:val="yellow"/>
        </w:rPr>
        <w:alias w:val="Local e data da celebração do contrato"/>
        <w:tag w:val="Local e data da celebração do contrato"/>
        <w:id w:val="-2082674652"/>
        <w:placeholder>
          <w:docPart w:val="CF053F6E48F341C8A1851C8975B5D53E"/>
        </w:placeholder>
      </w:sdtPr>
      <w:sdtEndPr>
        <w:rPr>
          <w:highlight w:val="none"/>
        </w:rPr>
      </w:sdtEndPr>
      <w:sdtContent>
        <w:p w:rsidR="00CA0701" w:rsidRPr="00623A41" w:rsidRDefault="00CA0701" w:rsidP="00CA0701">
          <w:pPr>
            <w:tabs>
              <w:tab w:val="left" w:pos="0"/>
            </w:tabs>
            <w:spacing w:line="360" w:lineRule="auto"/>
            <w:jc w:val="center"/>
            <w:rPr>
              <w:rFonts w:ascii="Segoe UI" w:hAnsi="Segoe UI" w:cs="Segoe UI"/>
              <w:sz w:val="22"/>
              <w:szCs w:val="22"/>
            </w:rPr>
          </w:pPr>
          <w:r w:rsidRPr="00623A41">
            <w:rPr>
              <w:rFonts w:ascii="Segoe UI" w:hAnsi="Segoe UI" w:cs="Segoe UI"/>
              <w:sz w:val="22"/>
              <w:szCs w:val="22"/>
            </w:rPr>
            <w:t xml:space="preserve">São Paulo, </w:t>
          </w:r>
          <w:r w:rsidRPr="00623A41">
            <w:rPr>
              <w:rFonts w:ascii="Segoe UI" w:hAnsi="Segoe UI" w:cs="Segoe UI"/>
              <w:sz w:val="22"/>
              <w:szCs w:val="22"/>
              <w:highlight w:val="yellow"/>
            </w:rPr>
            <w:t>____</w:t>
          </w:r>
          <w:r w:rsidRPr="00623A41">
            <w:rPr>
              <w:rFonts w:ascii="Segoe UI" w:hAnsi="Segoe UI" w:cs="Segoe UI"/>
              <w:sz w:val="22"/>
              <w:szCs w:val="22"/>
            </w:rPr>
            <w:t xml:space="preserve"> de </w:t>
          </w:r>
          <w:r w:rsidRPr="00623A41">
            <w:rPr>
              <w:rFonts w:ascii="Segoe UI" w:hAnsi="Segoe UI" w:cs="Segoe UI"/>
              <w:sz w:val="22"/>
              <w:szCs w:val="22"/>
              <w:highlight w:val="yellow"/>
            </w:rPr>
            <w:t>__________</w:t>
          </w:r>
          <w:r w:rsidRPr="00623A41">
            <w:rPr>
              <w:rFonts w:ascii="Segoe UI" w:hAnsi="Segoe UI" w:cs="Segoe UI"/>
              <w:sz w:val="22"/>
              <w:szCs w:val="22"/>
            </w:rPr>
            <w:t>de</w:t>
          </w:r>
          <w:r w:rsidR="00723402">
            <w:rPr>
              <w:rFonts w:ascii="Segoe UI" w:hAnsi="Segoe UI" w:cs="Segoe UI"/>
              <w:sz w:val="22"/>
              <w:szCs w:val="22"/>
            </w:rPr>
            <w:t xml:space="preserve"> </w:t>
          </w:r>
          <w:r w:rsidRPr="00623A41">
            <w:rPr>
              <w:rFonts w:ascii="Segoe UI" w:hAnsi="Segoe UI" w:cs="Segoe UI"/>
              <w:sz w:val="22"/>
              <w:szCs w:val="22"/>
            </w:rPr>
            <w:t>20</w:t>
          </w:r>
          <w:r w:rsidR="004B2E21">
            <w:rPr>
              <w:rFonts w:ascii="Segoe UI" w:hAnsi="Segoe UI" w:cs="Segoe UI"/>
              <w:sz w:val="22"/>
              <w:szCs w:val="22"/>
            </w:rPr>
            <w:t>19</w:t>
          </w:r>
          <w:r w:rsidRPr="00623A41">
            <w:rPr>
              <w:rFonts w:ascii="Segoe UI" w:hAnsi="Segoe UI" w:cs="Segoe UI"/>
              <w:sz w:val="22"/>
              <w:szCs w:val="22"/>
            </w:rPr>
            <w:t>.</w:t>
          </w:r>
        </w:p>
      </w:sdtContent>
    </w:sdt>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0E9CA9DC05B140D58349C4B8C1E54E70"/>
          </w:placeholder>
        </w:sdtPr>
        <w:sdtContent>
          <w:tr w:rsidR="00CC1300" w:rsidRPr="00623A41" w:rsidTr="00416E60">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CONTRATANTE</w:t>
                </w:r>
              </w:p>
            </w:tc>
            <w:tc>
              <w:tcPr>
                <w:tcW w:w="4322" w:type="dxa"/>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CONTRATADA</w:t>
                </w:r>
              </w:p>
            </w:tc>
          </w:tr>
        </w:sdtContent>
      </w:sdt>
    </w:tbl>
    <w:p w:rsidR="00CA0701" w:rsidRPr="00623A41" w:rsidRDefault="00CA0701" w:rsidP="00CA0701">
      <w:pPr>
        <w:autoSpaceDE w:val="0"/>
        <w:autoSpaceDN w:val="0"/>
        <w:adjustRightInd w:val="0"/>
        <w:jc w:val="center"/>
        <w:rPr>
          <w:rFonts w:ascii="Segoe UI" w:hAnsi="Segoe UI" w:cs="Segoe UI"/>
          <w:sz w:val="22"/>
          <w:szCs w:val="22"/>
        </w:rPr>
      </w:pPr>
    </w:p>
    <w:p w:rsidR="00CA0701" w:rsidRPr="00623A41" w:rsidRDefault="00CA0701" w:rsidP="00CA0701">
      <w:pPr>
        <w:pStyle w:val="TextosemFormatao"/>
        <w:jc w:val="both"/>
        <w:rPr>
          <w:rFonts w:ascii="Segoe UI" w:hAnsi="Segoe UI" w:cs="Segoe UI"/>
          <w:sz w:val="22"/>
          <w:szCs w:val="22"/>
        </w:rPr>
      </w:pPr>
      <w:r w:rsidRPr="00623A41">
        <w:rPr>
          <w:rFonts w:ascii="Segoe UI" w:hAnsi="Segoe UI" w:cs="Segoe UI"/>
          <w:sz w:val="22"/>
          <w:szCs w:val="22"/>
        </w:rPr>
        <w:t>TESTEMUNHAS:</w:t>
      </w:r>
    </w:p>
    <w:p w:rsidR="00CA0701" w:rsidRPr="00623A41" w:rsidRDefault="00CA0701" w:rsidP="00CA0701">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0E9CA9DC05B140D58349C4B8C1E54E70"/>
          </w:placeholder>
        </w:sdtPr>
        <w:sdtEndPr>
          <w:rPr>
            <w:i/>
          </w:rPr>
        </w:sdtEndPr>
        <w:sdtContent>
          <w:tr w:rsidR="00CC1300" w:rsidRPr="00623A41" w:rsidTr="00416E60">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c>
              <w:tcPr>
                <w:tcW w:w="4322" w:type="dxa"/>
                <w:tcBorders>
                  <w:top w:val="nil"/>
                  <w:left w:val="nil"/>
                  <w:bottom w:val="nil"/>
                  <w:right w:val="nil"/>
                </w:tcBorders>
                <w:hideMark/>
              </w:tcPr>
              <w:p w:rsidR="00CA0701" w:rsidRPr="00623A41" w:rsidRDefault="00CA0701" w:rsidP="00416E60">
                <w:pPr>
                  <w:autoSpaceDE w:val="0"/>
                  <w:autoSpaceDN w:val="0"/>
                  <w:adjustRightInd w:val="0"/>
                  <w:jc w:val="center"/>
                  <w:rPr>
                    <w:rFonts w:ascii="Segoe UI" w:hAnsi="Segoe UI" w:cs="Segoe UI"/>
                    <w:sz w:val="22"/>
                    <w:szCs w:val="22"/>
                  </w:rPr>
                </w:pPr>
                <w:r w:rsidRPr="00623A41">
                  <w:rPr>
                    <w:rFonts w:ascii="Segoe UI" w:hAnsi="Segoe UI" w:cs="Segoe UI"/>
                    <w:sz w:val="22"/>
                    <w:szCs w:val="22"/>
                  </w:rPr>
                  <w:t>__________________________</w:t>
                </w:r>
              </w:p>
              <w:p w:rsidR="00CA0701" w:rsidRPr="00623A41" w:rsidRDefault="00CA0701" w:rsidP="00416E60">
                <w:pPr>
                  <w:autoSpaceDE w:val="0"/>
                  <w:autoSpaceDN w:val="0"/>
                  <w:adjustRightInd w:val="0"/>
                  <w:jc w:val="center"/>
                  <w:rPr>
                    <w:rFonts w:ascii="Segoe UI" w:hAnsi="Segoe UI" w:cs="Segoe UI"/>
                    <w:i/>
                    <w:sz w:val="22"/>
                    <w:szCs w:val="22"/>
                  </w:rPr>
                </w:pPr>
                <w:r w:rsidRPr="00623A41">
                  <w:rPr>
                    <w:rFonts w:ascii="Segoe UI" w:hAnsi="Segoe UI" w:cs="Segoe UI"/>
                    <w:i/>
                    <w:sz w:val="22"/>
                    <w:szCs w:val="22"/>
                  </w:rPr>
                  <w:t>(nome, RG e CPF)</w:t>
                </w:r>
              </w:p>
            </w:tc>
          </w:tr>
        </w:sdtContent>
      </w:sdt>
    </w:tbl>
    <w:p w:rsidR="004932B6" w:rsidRPr="00623A41" w:rsidRDefault="004932B6" w:rsidP="00122906">
      <w:pPr>
        <w:pStyle w:val="Ttulo7"/>
        <w:spacing w:before="0"/>
        <w:jc w:val="both"/>
        <w:rPr>
          <w:color w:val="auto"/>
        </w:rPr>
      </w:pPr>
    </w:p>
    <w:sectPr w:rsidR="004932B6" w:rsidRPr="00623A41" w:rsidSect="00FE1A54">
      <w:headerReference w:type="even" r:id="rId10"/>
      <w:headerReference w:type="default" r:id="rId11"/>
      <w:footerReference w:type="default" r:id="rId12"/>
      <w:pgSz w:w="11900" w:h="16840"/>
      <w:pgMar w:top="2552" w:right="1127"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474" w:rsidRDefault="00E35474" w:rsidP="000C175F">
      <w:r>
        <w:separator/>
      </w:r>
    </w:p>
  </w:endnote>
  <w:endnote w:type="continuationSeparator" w:id="0">
    <w:p w:rsidR="00E35474" w:rsidRDefault="00E35474" w:rsidP="000C1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74" w:rsidRDefault="00E35474" w:rsidP="000C175F">
    <w:pPr>
      <w:ind w:left="-57"/>
      <w:rPr>
        <w:rFonts w:ascii="Verdana" w:hAnsi="Verdana"/>
        <w:sz w:val="16"/>
        <w:szCs w:val="16"/>
      </w:rPr>
    </w:pPr>
  </w:p>
  <w:p w:rsidR="00E35474" w:rsidRPr="003022B0" w:rsidRDefault="00E35474" w:rsidP="00FD1C6B">
    <w:pPr>
      <w:ind w:left="-57"/>
      <w:jc w:val="right"/>
      <w:rPr>
        <w:rFonts w:ascii="Verdana" w:hAnsi="Verdana"/>
        <w:color w:val="000000"/>
        <w:sz w:val="16"/>
        <w:szCs w:val="16"/>
      </w:rPr>
    </w:pPr>
    <w:r w:rsidRPr="003022B0">
      <w:rPr>
        <w:rFonts w:ascii="Verdana" w:hAnsi="Verdana"/>
        <w:color w:val="000000"/>
        <w:sz w:val="16"/>
        <w:szCs w:val="16"/>
      </w:rPr>
      <w:t>Instituto Adolfo Lutz</w:t>
    </w:r>
    <w:r>
      <w:rPr>
        <w:rFonts w:ascii="Verdana" w:hAnsi="Verdana"/>
        <w:color w:val="000000"/>
        <w:sz w:val="16"/>
        <w:szCs w:val="16"/>
      </w:rPr>
      <w:t xml:space="preserve"> – Centro de Administração – Núcleo de Compras e Suprimentos</w:t>
    </w:r>
  </w:p>
  <w:p w:rsidR="00E35474" w:rsidRPr="000C175F" w:rsidRDefault="00E35474" w:rsidP="00FD1C6B">
    <w:pPr>
      <w:ind w:left="-57"/>
      <w:jc w:val="right"/>
      <w:rPr>
        <w:rFonts w:ascii="Verdana" w:hAnsi="Verdana"/>
        <w:sz w:val="16"/>
        <w:szCs w:val="16"/>
      </w:rPr>
    </w:pPr>
    <w:r>
      <w:rPr>
        <w:noProof/>
        <w:lang w:eastAsia="pt-BR"/>
      </w:rPr>
      <mc:AlternateContent>
        <mc:Choice Requires="wps">
          <w:drawing>
            <wp:anchor distT="0" distB="0" distL="114300" distR="114300" simplePos="0" relativeHeight="251658240" behindDoc="0" locked="0" layoutInCell="0" allowOverlap="1" wp14:anchorId="093E7B09" wp14:editId="3D02C380">
              <wp:simplePos x="0" y="0"/>
              <wp:positionH relativeFrom="page">
                <wp:posOffset>6564630</wp:posOffset>
              </wp:positionH>
              <wp:positionV relativeFrom="page">
                <wp:posOffset>10005060</wp:posOffset>
              </wp:positionV>
              <wp:extent cx="368300" cy="274320"/>
              <wp:effectExtent l="0" t="0" r="0" b="0"/>
              <wp:wrapNone/>
              <wp:docPr id="5"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35474" w:rsidRPr="005B4083" w:rsidRDefault="00E35474"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752EDA">
                            <w:rPr>
                              <w:rFonts w:ascii="Verdana" w:hAnsi="Verdana"/>
                              <w:noProof/>
                              <w:sz w:val="16"/>
                              <w:szCs w:val="16"/>
                            </w:rPr>
                            <w:t>45</w:t>
                          </w:r>
                          <w:r w:rsidRPr="005B4083">
                            <w:rPr>
                              <w:rFonts w:ascii="Verdana" w:hAnsi="Verdana"/>
                              <w:sz w:val="16"/>
                              <w:szCs w:val="16"/>
                            </w:rPr>
                            <w:fldChar w:fldCharType="end"/>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a 1" o:spid="_x0000_s1026" type="#_x0000_t65" style="position:absolute;left:0;text-align:left;margin-left:516.9pt;margin-top:787.8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" o:allowincell="f" adj="14135" filled="f" stroked="f" strokecolor="blue" strokeweight=".25pt">
              <v:textbox inset=",1mm,,0">
                <w:txbxContent>
                  <w:p w:rsidR="00E35474" w:rsidRPr="005B4083" w:rsidRDefault="00E35474" w:rsidP="00D30E6F">
                    <w:pPr>
                      <w:jc w:val="right"/>
                      <w:rPr>
                        <w:rFonts w:ascii="Verdana" w:hAnsi="Verdana"/>
                        <w:sz w:val="16"/>
                        <w:szCs w:val="16"/>
                      </w:rPr>
                    </w:pPr>
                    <w:r w:rsidRPr="005B4083">
                      <w:rPr>
                        <w:rFonts w:ascii="Verdana" w:hAnsi="Verdana"/>
                        <w:sz w:val="16"/>
                        <w:szCs w:val="16"/>
                      </w:rPr>
                      <w:fldChar w:fldCharType="begin"/>
                    </w:r>
                    <w:r w:rsidRPr="005B4083">
                      <w:rPr>
                        <w:rFonts w:ascii="Verdana" w:hAnsi="Verdana"/>
                        <w:sz w:val="16"/>
                        <w:szCs w:val="16"/>
                      </w:rPr>
                      <w:instrText>PAGE    \* MERGEFORMAT</w:instrText>
                    </w:r>
                    <w:r w:rsidRPr="005B4083">
                      <w:rPr>
                        <w:rFonts w:ascii="Verdana" w:hAnsi="Verdana"/>
                        <w:sz w:val="16"/>
                        <w:szCs w:val="16"/>
                      </w:rPr>
                      <w:fldChar w:fldCharType="separate"/>
                    </w:r>
                    <w:r w:rsidR="00752EDA">
                      <w:rPr>
                        <w:rFonts w:ascii="Verdana" w:hAnsi="Verdana"/>
                        <w:noProof/>
                        <w:sz w:val="16"/>
                        <w:szCs w:val="16"/>
                      </w:rPr>
                      <w:t>45</w:t>
                    </w:r>
                    <w:r w:rsidRPr="005B4083">
                      <w:rPr>
                        <w:rFonts w:ascii="Verdana" w:hAnsi="Verdana"/>
                        <w:sz w:val="16"/>
                        <w:szCs w:val="16"/>
                      </w:rPr>
                      <w:fldChar w:fldCharType="end"/>
                    </w:r>
                  </w:p>
                </w:txbxContent>
              </v:textbox>
              <w10:wrap anchorx="page" anchory="page"/>
            </v:shape>
          </w:pict>
        </mc:Fallback>
      </mc:AlternateContent>
    </w:r>
    <w:r>
      <w:rPr>
        <w:noProof/>
        <w:lang w:eastAsia="pt-BR"/>
      </w:rPr>
      <mc:AlternateContent>
        <mc:Choice Requires="wps">
          <w:drawing>
            <wp:anchor distT="0" distB="0" distL="114300" distR="114300" simplePos="0" relativeHeight="251659264" behindDoc="0" locked="0" layoutInCell="0" allowOverlap="1" wp14:anchorId="2E12E2AD" wp14:editId="258EC87D">
              <wp:simplePos x="0" y="0"/>
              <wp:positionH relativeFrom="page">
                <wp:posOffset>948055</wp:posOffset>
              </wp:positionH>
              <wp:positionV relativeFrom="page">
                <wp:posOffset>10014585</wp:posOffset>
              </wp:positionV>
              <wp:extent cx="737870" cy="274320"/>
              <wp:effectExtent l="0" t="0" r="0" b="0"/>
              <wp:wrapNone/>
              <wp:docPr id="4"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274320"/>
                      </a:xfrm>
                      <a:prstGeom prst="foldedCorner">
                        <a:avLst>
                          <a:gd name="adj" fmla="val 3456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FF"/>
                            </a:solidFill>
                            <a:round/>
                            <a:headEnd/>
                            <a:tailEnd/>
                          </a14:hiddenLine>
                        </a:ext>
                      </a:extLst>
                    </wps:spPr>
                    <wps:txbx>
                      <w:txbxContent>
                        <w:p w:rsidR="00E35474" w:rsidRPr="0034599A" w:rsidRDefault="00E35474"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r>
                            <w:rPr>
                              <w:rFonts w:ascii="Verdana" w:hAnsi="Verdana"/>
                              <w:sz w:val="16"/>
                              <w:szCs w:val="16"/>
                            </w:rPr>
                            <w:t>gacf</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65" style="position:absolute;left:0;text-align:left;margin-left:74.65pt;margin-top:788.55pt;width:58.1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" o:allowincell="f" adj="14135" filled="f" stroked="f" strokecolor="blue" strokeweight=".25pt">
              <v:textbox inset=",1mm,,0">
                <w:txbxContent>
                  <w:p w:rsidR="00E35474" w:rsidRPr="0034599A" w:rsidRDefault="00E35474" w:rsidP="0034599A">
                    <w:pPr>
                      <w:rPr>
                        <w:rFonts w:ascii="Verdana" w:hAnsi="Verdana"/>
                        <w:sz w:val="16"/>
                        <w:szCs w:val="16"/>
                      </w:rPr>
                    </w:pPr>
                    <w:r>
                      <w:rPr>
                        <w:rFonts w:ascii="Verdana" w:hAnsi="Verdana"/>
                        <w:sz w:val="16"/>
                        <w:szCs w:val="16"/>
                      </w:rPr>
                      <w:t>GACF</w:t>
                    </w:r>
                    <w:r w:rsidRPr="0034599A">
                      <w:rPr>
                        <w:rFonts w:ascii="Verdana" w:hAnsi="Verdana"/>
                        <w:sz w:val="16"/>
                        <w:szCs w:val="16"/>
                      </w:rPr>
                      <w:t>/</w:t>
                    </w:r>
                    <w:r>
                      <w:rPr>
                        <w:rFonts w:ascii="Verdana" w:hAnsi="Verdana"/>
                        <w:sz w:val="16"/>
                        <w:szCs w:val="16"/>
                      </w:rPr>
                      <w:t>gacf</w:t>
                    </w:r>
                  </w:p>
                </w:txbxContent>
              </v:textbox>
              <w10:wrap anchorx="page" anchory="page"/>
            </v:shape>
          </w:pict>
        </mc:Fallback>
      </mc:AlternateContent>
    </w:r>
    <w:r w:rsidRPr="003022B0">
      <w:rPr>
        <w:rFonts w:ascii="Verdana" w:hAnsi="Verdana"/>
        <w:color w:val="000000"/>
        <w:sz w:val="16"/>
        <w:szCs w:val="16"/>
      </w:rPr>
      <w:t>Av. Doutor Arnaldo, 3</w:t>
    </w:r>
    <w:r>
      <w:rPr>
        <w:rFonts w:ascii="Verdana" w:hAnsi="Verdana"/>
        <w:color w:val="000000"/>
        <w:sz w:val="16"/>
        <w:szCs w:val="16"/>
      </w:rPr>
      <w:t>55</w:t>
    </w:r>
    <w:r w:rsidRPr="003022B0">
      <w:rPr>
        <w:rFonts w:ascii="Verdana" w:hAnsi="Verdana"/>
        <w:color w:val="000000"/>
        <w:sz w:val="16"/>
        <w:szCs w:val="16"/>
      </w:rPr>
      <w:t xml:space="preserve"> | CEP 01246-</w:t>
    </w:r>
    <w:r>
      <w:rPr>
        <w:rFonts w:ascii="Verdana" w:hAnsi="Verdana"/>
        <w:color w:val="000000"/>
        <w:sz w:val="16"/>
        <w:szCs w:val="16"/>
      </w:rPr>
      <w:t>902</w:t>
    </w:r>
    <w:r w:rsidRPr="003022B0">
      <w:rPr>
        <w:rFonts w:ascii="Verdana" w:hAnsi="Verdana"/>
        <w:color w:val="000000"/>
        <w:sz w:val="16"/>
        <w:szCs w:val="16"/>
      </w:rPr>
      <w:t xml:space="preserve">| Pacaembu, SP | </w:t>
    </w:r>
    <w:r w:rsidRPr="003022B0">
      <w:rPr>
        <w:rFonts w:ascii="Verdana" w:hAnsi="Verdana" w:cs="Calibri"/>
        <w:bCs/>
        <w:color w:val="000000"/>
        <w:sz w:val="16"/>
        <w:szCs w:val="16"/>
      </w:rPr>
      <w:t>TEL (11)3068-</w:t>
    </w:r>
    <w:r>
      <w:rPr>
        <w:rFonts w:ascii="Verdana" w:hAnsi="Verdana" w:cs="Calibri"/>
        <w:bCs/>
        <w:color w:val="000000"/>
        <w:sz w:val="16"/>
        <w:szCs w:val="16"/>
      </w:rPr>
      <w:t>2827</w:t>
    </w:r>
  </w:p>
  <w:p w:rsidR="00E35474" w:rsidRDefault="00E35474">
    <w:pPr>
      <w:pStyle w:val="Rodap"/>
    </w:pPr>
    <w:r>
      <w:rPr>
        <w:noProof/>
        <w:lang w:eastAsia="pt-BR"/>
      </w:rPr>
      <mc:AlternateContent>
        <mc:Choice Requires="wps">
          <w:drawing>
            <wp:anchor distT="0" distB="0" distL="114300" distR="114300" simplePos="0" relativeHeight="251657216" behindDoc="0" locked="0" layoutInCell="1" allowOverlap="1" wp14:anchorId="71AE1B61" wp14:editId="3F5D4C61">
              <wp:simplePos x="0" y="0"/>
              <wp:positionH relativeFrom="column">
                <wp:posOffset>6616700</wp:posOffset>
              </wp:positionH>
              <wp:positionV relativeFrom="paragraph">
                <wp:posOffset>9855835</wp:posOffset>
              </wp:positionV>
              <wp:extent cx="382905" cy="228600"/>
              <wp:effectExtent l="0" t="0" r="0" b="0"/>
              <wp:wrapNone/>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5474" w:rsidRDefault="00E35474"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752EDA">
                            <w:rPr>
                              <w:rFonts w:ascii="Verdana" w:hAnsi="Verdana"/>
                              <w:noProof/>
                              <w:sz w:val="16"/>
                              <w:szCs w:val="16"/>
                            </w:rPr>
                            <w:t>45</w:t>
                          </w:r>
                          <w:r w:rsidRPr="00E420B8">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8" type="#_x0000_t202" style="position:absolute;margin-left:521pt;margin-top:776.05pt;width:30.1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" stroked="f">
              <v:textbox>
                <w:txbxContent>
                  <w:p w:rsidR="00E35474" w:rsidRDefault="00E35474" w:rsidP="005C5A68">
                    <w:r w:rsidRPr="00E420B8">
                      <w:rPr>
                        <w:rFonts w:ascii="Verdana" w:hAnsi="Verdana"/>
                        <w:sz w:val="16"/>
                        <w:szCs w:val="16"/>
                      </w:rPr>
                      <w:fldChar w:fldCharType="begin"/>
                    </w:r>
                    <w:r w:rsidRPr="00E420B8">
                      <w:rPr>
                        <w:rFonts w:ascii="Verdana" w:hAnsi="Verdana"/>
                        <w:sz w:val="16"/>
                        <w:szCs w:val="16"/>
                      </w:rPr>
                      <w:instrText>PAGE   \* MERGEFORMAT</w:instrText>
                    </w:r>
                    <w:r w:rsidRPr="00E420B8">
                      <w:rPr>
                        <w:rFonts w:ascii="Verdana" w:hAnsi="Verdana"/>
                        <w:sz w:val="16"/>
                        <w:szCs w:val="16"/>
                      </w:rPr>
                      <w:fldChar w:fldCharType="separate"/>
                    </w:r>
                    <w:r w:rsidR="00752EDA">
                      <w:rPr>
                        <w:rFonts w:ascii="Verdana" w:hAnsi="Verdana"/>
                        <w:noProof/>
                        <w:sz w:val="16"/>
                        <w:szCs w:val="16"/>
                      </w:rPr>
                      <w:t>45</w:t>
                    </w:r>
                    <w:r w:rsidRPr="00E420B8">
                      <w:rPr>
                        <w:rFonts w:ascii="Verdana" w:hAnsi="Verdana"/>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474" w:rsidRDefault="00E35474" w:rsidP="000C175F">
      <w:r>
        <w:separator/>
      </w:r>
    </w:p>
  </w:footnote>
  <w:footnote w:type="continuationSeparator" w:id="0">
    <w:p w:rsidR="00E35474" w:rsidRDefault="00E35474" w:rsidP="000C17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74" w:rsidRDefault="00E35474">
    <w:pPr>
      <w:pStyle w:val="Cabealho"/>
    </w:pPr>
    <w:r>
      <w:rPr>
        <w:noProof/>
        <w:lang w:eastAsia="pt-BR"/>
      </w:rPr>
      <w:drawing>
        <wp:inline distT="0" distB="0" distL="0" distR="0" wp14:anchorId="2989D6F2" wp14:editId="2807B970">
          <wp:extent cx="5753100" cy="6057900"/>
          <wp:effectExtent l="0" t="0" r="0" b="0"/>
          <wp:docPr id="7" name="Imagem 7" descr="logo-FURP-atual-610x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URP-atual-610x4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0579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74" w:rsidRDefault="00E35474" w:rsidP="003A2755">
    <w:pPr>
      <w:pStyle w:val="Cabealho"/>
      <w:jc w:val="right"/>
    </w:pPr>
    <w:r>
      <w:rPr>
        <w:noProof/>
        <w:lang w:eastAsia="pt-BR"/>
      </w:rPr>
      <w:drawing>
        <wp:anchor distT="0" distB="0" distL="114300" distR="114300" simplePos="0" relativeHeight="251656192" behindDoc="1" locked="0" layoutInCell="1" allowOverlap="1" wp14:anchorId="4B61C804" wp14:editId="0143227D">
          <wp:simplePos x="0" y="0"/>
          <wp:positionH relativeFrom="column">
            <wp:posOffset>2960370</wp:posOffset>
          </wp:positionH>
          <wp:positionV relativeFrom="paragraph">
            <wp:posOffset>297815</wp:posOffset>
          </wp:positionV>
          <wp:extent cx="710565" cy="368935"/>
          <wp:effectExtent l="0" t="0" r="0" b="0"/>
          <wp:wrapNone/>
          <wp:docPr id="8" name="Imagem 1" descr="Descrição: http://intranet.ial.sp.gov.br/resources/logos-ial/logo_ial_vetor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intranet.ial.sp.gov.br/resources/logos-ial/logo_ial_vetor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565" cy="368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78ED182" wp14:editId="0D080F45">
          <wp:extent cx="1914525" cy="990600"/>
          <wp:effectExtent l="0" t="0" r="9525" b="0"/>
          <wp:docPr id="9"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452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84D2FA9"/>
    <w:multiLevelType w:val="hybridMultilevel"/>
    <w:tmpl w:val="8418F9FE"/>
    <w:lvl w:ilvl="0" w:tplc="0416000B">
      <w:start w:val="1"/>
      <w:numFmt w:val="bullet"/>
      <w:lvlText w:val=""/>
      <w:lvlJc w:val="left"/>
      <w:pPr>
        <w:ind w:left="720" w:hanging="360"/>
      </w:pPr>
      <w:rPr>
        <w:rFonts w:ascii="Wingdings" w:hAnsi="Wingdings" w:hint="default"/>
      </w:rPr>
    </w:lvl>
    <w:lvl w:ilvl="1" w:tplc="4E0A2568">
      <w:numFmt w:val="bullet"/>
      <w:lvlText w:val="•"/>
      <w:lvlJc w:val="left"/>
      <w:pPr>
        <w:ind w:left="1785" w:hanging="705"/>
      </w:pPr>
      <w:rPr>
        <w:rFonts w:ascii="Arial" w:eastAsia="Arial"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A0A5714"/>
    <w:multiLevelType w:val="hybridMultilevel"/>
    <w:tmpl w:val="C2EA251A"/>
    <w:lvl w:ilvl="0" w:tplc="CE3EB634">
      <w:start w:val="1"/>
      <w:numFmt w:val="upperRoman"/>
      <w:lvlText w:val="%1."/>
      <w:lvlJc w:val="righ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ED653F6"/>
    <w:multiLevelType w:val="hybridMultilevel"/>
    <w:tmpl w:val="6E3431AC"/>
    <w:lvl w:ilvl="0" w:tplc="0416000B">
      <w:start w:val="1"/>
      <w:numFmt w:val="bullet"/>
      <w:lvlText w:val=""/>
      <w:lvlJc w:val="left"/>
      <w:pPr>
        <w:ind w:left="780" w:hanging="360"/>
      </w:pPr>
      <w:rPr>
        <w:rFonts w:ascii="Wingdings" w:hAnsi="Wingdings"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5">
    <w:nsid w:val="14651219"/>
    <w:multiLevelType w:val="hybridMultilevel"/>
    <w:tmpl w:val="2B56FCC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4B79F3"/>
    <w:multiLevelType w:val="hybridMultilevel"/>
    <w:tmpl w:val="738674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C040482"/>
    <w:multiLevelType w:val="multilevel"/>
    <w:tmpl w:val="44B4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13E7961"/>
    <w:multiLevelType w:val="hybridMultilevel"/>
    <w:tmpl w:val="3A4AB488"/>
    <w:lvl w:ilvl="0" w:tplc="F12816FC">
      <w:start w:val="1"/>
      <w:numFmt w:val="decimal"/>
      <w:lvlText w:val="%1)"/>
      <w:lvlJc w:val="left"/>
      <w:pPr>
        <w:ind w:left="3113" w:hanging="1695"/>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nsid w:val="2D6A0821"/>
    <w:multiLevelType w:val="hybridMultilevel"/>
    <w:tmpl w:val="386291C2"/>
    <w:lvl w:ilvl="0" w:tplc="04160001">
      <w:start w:val="1"/>
      <w:numFmt w:val="bullet"/>
      <w:lvlText w:val=""/>
      <w:lvlJc w:val="left"/>
      <w:pPr>
        <w:ind w:left="2487" w:hanging="360"/>
      </w:pPr>
      <w:rPr>
        <w:rFonts w:ascii="Symbol" w:hAnsi="Symbol" w:hint="default"/>
      </w:rPr>
    </w:lvl>
    <w:lvl w:ilvl="1" w:tplc="04160003" w:tentative="1">
      <w:start w:val="1"/>
      <w:numFmt w:val="bullet"/>
      <w:lvlText w:val="o"/>
      <w:lvlJc w:val="left"/>
      <w:pPr>
        <w:ind w:left="3207" w:hanging="360"/>
      </w:pPr>
      <w:rPr>
        <w:rFonts w:ascii="Courier New" w:hAnsi="Courier New" w:cs="Courier New" w:hint="default"/>
      </w:rPr>
    </w:lvl>
    <w:lvl w:ilvl="2" w:tplc="04160005" w:tentative="1">
      <w:start w:val="1"/>
      <w:numFmt w:val="bullet"/>
      <w:lvlText w:val=""/>
      <w:lvlJc w:val="left"/>
      <w:pPr>
        <w:ind w:left="3927" w:hanging="360"/>
      </w:pPr>
      <w:rPr>
        <w:rFonts w:ascii="Wingdings" w:hAnsi="Wingdings" w:hint="default"/>
      </w:rPr>
    </w:lvl>
    <w:lvl w:ilvl="3" w:tplc="04160001" w:tentative="1">
      <w:start w:val="1"/>
      <w:numFmt w:val="bullet"/>
      <w:lvlText w:val=""/>
      <w:lvlJc w:val="left"/>
      <w:pPr>
        <w:ind w:left="4647" w:hanging="360"/>
      </w:pPr>
      <w:rPr>
        <w:rFonts w:ascii="Symbol" w:hAnsi="Symbol" w:hint="default"/>
      </w:rPr>
    </w:lvl>
    <w:lvl w:ilvl="4" w:tplc="04160003" w:tentative="1">
      <w:start w:val="1"/>
      <w:numFmt w:val="bullet"/>
      <w:lvlText w:val="o"/>
      <w:lvlJc w:val="left"/>
      <w:pPr>
        <w:ind w:left="5367" w:hanging="360"/>
      </w:pPr>
      <w:rPr>
        <w:rFonts w:ascii="Courier New" w:hAnsi="Courier New" w:cs="Courier New" w:hint="default"/>
      </w:rPr>
    </w:lvl>
    <w:lvl w:ilvl="5" w:tplc="04160005" w:tentative="1">
      <w:start w:val="1"/>
      <w:numFmt w:val="bullet"/>
      <w:lvlText w:val=""/>
      <w:lvlJc w:val="left"/>
      <w:pPr>
        <w:ind w:left="6087" w:hanging="360"/>
      </w:pPr>
      <w:rPr>
        <w:rFonts w:ascii="Wingdings" w:hAnsi="Wingdings" w:hint="default"/>
      </w:rPr>
    </w:lvl>
    <w:lvl w:ilvl="6" w:tplc="04160001" w:tentative="1">
      <w:start w:val="1"/>
      <w:numFmt w:val="bullet"/>
      <w:lvlText w:val=""/>
      <w:lvlJc w:val="left"/>
      <w:pPr>
        <w:ind w:left="6807" w:hanging="360"/>
      </w:pPr>
      <w:rPr>
        <w:rFonts w:ascii="Symbol" w:hAnsi="Symbol" w:hint="default"/>
      </w:rPr>
    </w:lvl>
    <w:lvl w:ilvl="7" w:tplc="04160003" w:tentative="1">
      <w:start w:val="1"/>
      <w:numFmt w:val="bullet"/>
      <w:lvlText w:val="o"/>
      <w:lvlJc w:val="left"/>
      <w:pPr>
        <w:ind w:left="7527" w:hanging="360"/>
      </w:pPr>
      <w:rPr>
        <w:rFonts w:ascii="Courier New" w:hAnsi="Courier New" w:cs="Courier New" w:hint="default"/>
      </w:rPr>
    </w:lvl>
    <w:lvl w:ilvl="8" w:tplc="04160005" w:tentative="1">
      <w:start w:val="1"/>
      <w:numFmt w:val="bullet"/>
      <w:lvlText w:val=""/>
      <w:lvlJc w:val="left"/>
      <w:pPr>
        <w:ind w:left="8247" w:hanging="360"/>
      </w:pPr>
      <w:rPr>
        <w:rFonts w:ascii="Wingdings" w:hAnsi="Wingdings" w:hint="default"/>
      </w:rPr>
    </w:lvl>
  </w:abstractNum>
  <w:abstractNum w:abstractNumId="10">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05C041D"/>
    <w:multiLevelType w:val="hybridMultilevel"/>
    <w:tmpl w:val="1C3C9A9C"/>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38C5D79"/>
    <w:multiLevelType w:val="hybridMultilevel"/>
    <w:tmpl w:val="7EE201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164C08"/>
    <w:multiLevelType w:val="singleLevel"/>
    <w:tmpl w:val="EB4AF9AC"/>
    <w:lvl w:ilvl="0">
      <w:start w:val="1"/>
      <w:numFmt w:val="bullet"/>
      <w:pStyle w:val="base"/>
      <w:lvlText w:val=""/>
      <w:lvlJc w:val="left"/>
      <w:pPr>
        <w:tabs>
          <w:tab w:val="num" w:pos="360"/>
        </w:tabs>
        <w:ind w:left="360" w:hanging="360"/>
      </w:pPr>
      <w:rPr>
        <w:rFonts w:ascii="Symbol" w:hAnsi="Symbol" w:hint="default"/>
        <w:sz w:val="28"/>
      </w:rPr>
    </w:lvl>
  </w:abstractNum>
  <w:abstractNum w:abstractNumId="16">
    <w:nsid w:val="646414F9"/>
    <w:multiLevelType w:val="hybridMultilevel"/>
    <w:tmpl w:val="C9AC89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5F4083A"/>
    <w:multiLevelType w:val="hybridMultilevel"/>
    <w:tmpl w:val="BC3AB724"/>
    <w:lvl w:ilvl="0" w:tplc="0416000F">
      <w:start w:val="1"/>
      <w:numFmt w:val="decimal"/>
      <w:lvlText w:val="%1."/>
      <w:lvlJc w:val="left"/>
      <w:pPr>
        <w:ind w:left="720" w:hanging="36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196D6E"/>
    <w:multiLevelType w:val="hybridMultilevel"/>
    <w:tmpl w:val="C4C4312A"/>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9675D4D"/>
    <w:multiLevelType w:val="hybridMultilevel"/>
    <w:tmpl w:val="5CB26A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DCC74EE"/>
    <w:multiLevelType w:val="hybridMultilevel"/>
    <w:tmpl w:val="2D2E8676"/>
    <w:lvl w:ilvl="0" w:tplc="04160001">
      <w:start w:val="1"/>
      <w:numFmt w:val="bullet"/>
      <w:lvlText w:val=""/>
      <w:lvlJc w:val="left"/>
      <w:pPr>
        <w:ind w:left="153" w:hanging="360"/>
      </w:pPr>
      <w:rPr>
        <w:rFonts w:ascii="Symbol" w:hAnsi="Symbol" w:hint="default"/>
      </w:rPr>
    </w:lvl>
    <w:lvl w:ilvl="1" w:tplc="04160003" w:tentative="1">
      <w:start w:val="1"/>
      <w:numFmt w:val="bullet"/>
      <w:lvlText w:val="o"/>
      <w:lvlJc w:val="left"/>
      <w:pPr>
        <w:ind w:left="873" w:hanging="360"/>
      </w:pPr>
      <w:rPr>
        <w:rFonts w:ascii="Courier New" w:hAnsi="Courier New" w:cs="Courier New" w:hint="default"/>
      </w:rPr>
    </w:lvl>
    <w:lvl w:ilvl="2" w:tplc="04160005" w:tentative="1">
      <w:start w:val="1"/>
      <w:numFmt w:val="bullet"/>
      <w:lvlText w:val=""/>
      <w:lvlJc w:val="left"/>
      <w:pPr>
        <w:ind w:left="1593" w:hanging="360"/>
      </w:pPr>
      <w:rPr>
        <w:rFonts w:ascii="Wingdings" w:hAnsi="Wingdings" w:hint="default"/>
      </w:rPr>
    </w:lvl>
    <w:lvl w:ilvl="3" w:tplc="04160001" w:tentative="1">
      <w:start w:val="1"/>
      <w:numFmt w:val="bullet"/>
      <w:lvlText w:val=""/>
      <w:lvlJc w:val="left"/>
      <w:pPr>
        <w:ind w:left="2313" w:hanging="360"/>
      </w:pPr>
      <w:rPr>
        <w:rFonts w:ascii="Symbol" w:hAnsi="Symbol" w:hint="default"/>
      </w:rPr>
    </w:lvl>
    <w:lvl w:ilvl="4" w:tplc="04160003" w:tentative="1">
      <w:start w:val="1"/>
      <w:numFmt w:val="bullet"/>
      <w:lvlText w:val="o"/>
      <w:lvlJc w:val="left"/>
      <w:pPr>
        <w:ind w:left="3033" w:hanging="360"/>
      </w:pPr>
      <w:rPr>
        <w:rFonts w:ascii="Courier New" w:hAnsi="Courier New" w:cs="Courier New" w:hint="default"/>
      </w:rPr>
    </w:lvl>
    <w:lvl w:ilvl="5" w:tplc="04160005" w:tentative="1">
      <w:start w:val="1"/>
      <w:numFmt w:val="bullet"/>
      <w:lvlText w:val=""/>
      <w:lvlJc w:val="left"/>
      <w:pPr>
        <w:ind w:left="3753" w:hanging="360"/>
      </w:pPr>
      <w:rPr>
        <w:rFonts w:ascii="Wingdings" w:hAnsi="Wingdings" w:hint="default"/>
      </w:rPr>
    </w:lvl>
    <w:lvl w:ilvl="6" w:tplc="04160001" w:tentative="1">
      <w:start w:val="1"/>
      <w:numFmt w:val="bullet"/>
      <w:lvlText w:val=""/>
      <w:lvlJc w:val="left"/>
      <w:pPr>
        <w:ind w:left="4473" w:hanging="360"/>
      </w:pPr>
      <w:rPr>
        <w:rFonts w:ascii="Symbol" w:hAnsi="Symbol" w:hint="default"/>
      </w:rPr>
    </w:lvl>
    <w:lvl w:ilvl="7" w:tplc="04160003" w:tentative="1">
      <w:start w:val="1"/>
      <w:numFmt w:val="bullet"/>
      <w:lvlText w:val="o"/>
      <w:lvlJc w:val="left"/>
      <w:pPr>
        <w:ind w:left="5193" w:hanging="360"/>
      </w:pPr>
      <w:rPr>
        <w:rFonts w:ascii="Courier New" w:hAnsi="Courier New" w:cs="Courier New" w:hint="default"/>
      </w:rPr>
    </w:lvl>
    <w:lvl w:ilvl="8" w:tplc="04160005" w:tentative="1">
      <w:start w:val="1"/>
      <w:numFmt w:val="bullet"/>
      <w:lvlText w:val=""/>
      <w:lvlJc w:val="left"/>
      <w:pPr>
        <w:ind w:left="5913" w:hanging="360"/>
      </w:pPr>
      <w:rPr>
        <w:rFonts w:ascii="Wingdings" w:hAnsi="Wingdings" w:hint="default"/>
      </w:rPr>
    </w:lvl>
  </w:abstractNum>
  <w:abstractNum w:abstractNumId="21">
    <w:nsid w:val="73B12382"/>
    <w:multiLevelType w:val="hybridMultilevel"/>
    <w:tmpl w:val="AFF00452"/>
    <w:lvl w:ilvl="0" w:tplc="806626A4">
      <w:start w:val="1"/>
      <w:numFmt w:val="decimal"/>
      <w:lvlText w:val="%1."/>
      <w:lvlJc w:val="left"/>
      <w:pPr>
        <w:ind w:left="1065" w:hanging="705"/>
      </w:pPr>
      <w:rPr>
        <w:rFonts w:ascii="Arial" w:hAnsi="Arial"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48E4AB1"/>
    <w:multiLevelType w:val="hybridMultilevel"/>
    <w:tmpl w:val="613EEBDA"/>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5">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FDD089C"/>
    <w:multiLevelType w:val="hybridMultilevel"/>
    <w:tmpl w:val="AAE24E88"/>
    <w:lvl w:ilvl="0" w:tplc="E77C27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6"/>
  </w:num>
  <w:num w:numId="3">
    <w:abstractNumId w:val="22"/>
  </w:num>
  <w:num w:numId="4">
    <w:abstractNumId w:val="9"/>
  </w:num>
  <w:num w:numId="5">
    <w:abstractNumId w:val="15"/>
  </w:num>
  <w:num w:numId="6">
    <w:abstractNumId w:val="0"/>
  </w:num>
  <w:num w:numId="7">
    <w:abstractNumId w:val="1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4"/>
  </w:num>
  <w:num w:numId="11">
    <w:abstractNumId w:val="10"/>
  </w:num>
  <w:num w:numId="12">
    <w:abstractNumId w:val="6"/>
  </w:num>
  <w:num w:numId="13">
    <w:abstractNumId w:val="25"/>
  </w:num>
  <w:num w:numId="14">
    <w:abstractNumId w:val="12"/>
  </w:num>
  <w:num w:numId="15">
    <w:abstractNumId w:val="24"/>
  </w:num>
  <w:num w:numId="16">
    <w:abstractNumId w:val="11"/>
  </w:num>
  <w:num w:numId="17">
    <w:abstractNumId w:val="20"/>
  </w:num>
  <w:num w:numId="18">
    <w:abstractNumId w:val="17"/>
  </w:num>
  <w:num w:numId="19">
    <w:abstractNumId w:val="21"/>
  </w:num>
  <w:num w:numId="20">
    <w:abstractNumId w:val="5"/>
  </w:num>
  <w:num w:numId="21">
    <w:abstractNumId w:val="18"/>
  </w:num>
  <w:num w:numId="22">
    <w:abstractNumId w:val="3"/>
  </w:num>
  <w:num w:numId="23">
    <w:abstractNumId w:val="26"/>
  </w:num>
  <w:num w:numId="24">
    <w:abstractNumId w:val="7"/>
  </w:num>
  <w:num w:numId="25">
    <w:abstractNumId w:val="1"/>
  </w:num>
  <w:num w:numId="26">
    <w:abstractNumId w:val="13"/>
  </w:num>
  <w:num w:numId="27">
    <w:abstractNumId w:val="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5F"/>
    <w:rsid w:val="00021F65"/>
    <w:rsid w:val="00024293"/>
    <w:rsid w:val="000410AD"/>
    <w:rsid w:val="00047C3E"/>
    <w:rsid w:val="000759BC"/>
    <w:rsid w:val="00076742"/>
    <w:rsid w:val="0009556C"/>
    <w:rsid w:val="000B2C50"/>
    <w:rsid w:val="000C1492"/>
    <w:rsid w:val="000C175F"/>
    <w:rsid w:val="000C2472"/>
    <w:rsid w:val="000C40A3"/>
    <w:rsid w:val="000C7DAB"/>
    <w:rsid w:val="000D4E21"/>
    <w:rsid w:val="000E4749"/>
    <w:rsid w:val="000E6DB7"/>
    <w:rsid w:val="00103439"/>
    <w:rsid w:val="00110397"/>
    <w:rsid w:val="00122906"/>
    <w:rsid w:val="00127FEE"/>
    <w:rsid w:val="001339D3"/>
    <w:rsid w:val="00185AF3"/>
    <w:rsid w:val="0019045D"/>
    <w:rsid w:val="0019074F"/>
    <w:rsid w:val="001935A4"/>
    <w:rsid w:val="00193B24"/>
    <w:rsid w:val="001A5A08"/>
    <w:rsid w:val="001C1C61"/>
    <w:rsid w:val="001D0B67"/>
    <w:rsid w:val="001D2525"/>
    <w:rsid w:val="001D2F47"/>
    <w:rsid w:val="00224B04"/>
    <w:rsid w:val="00226EC6"/>
    <w:rsid w:val="00240F39"/>
    <w:rsid w:val="002475C8"/>
    <w:rsid w:val="00256342"/>
    <w:rsid w:val="00260A33"/>
    <w:rsid w:val="00262666"/>
    <w:rsid w:val="00267550"/>
    <w:rsid w:val="0028358B"/>
    <w:rsid w:val="00286332"/>
    <w:rsid w:val="0029466A"/>
    <w:rsid w:val="002A1B89"/>
    <w:rsid w:val="002C0D88"/>
    <w:rsid w:val="002C3B20"/>
    <w:rsid w:val="002C7DAD"/>
    <w:rsid w:val="003022B0"/>
    <w:rsid w:val="003201A0"/>
    <w:rsid w:val="003246B2"/>
    <w:rsid w:val="0034599A"/>
    <w:rsid w:val="00352336"/>
    <w:rsid w:val="00361563"/>
    <w:rsid w:val="0036262F"/>
    <w:rsid w:val="003628DF"/>
    <w:rsid w:val="003654D8"/>
    <w:rsid w:val="003664ED"/>
    <w:rsid w:val="00366AF2"/>
    <w:rsid w:val="003677F6"/>
    <w:rsid w:val="0038718C"/>
    <w:rsid w:val="00387403"/>
    <w:rsid w:val="00387657"/>
    <w:rsid w:val="00394FA4"/>
    <w:rsid w:val="00395D73"/>
    <w:rsid w:val="003A2755"/>
    <w:rsid w:val="003A5A26"/>
    <w:rsid w:val="003C2D1F"/>
    <w:rsid w:val="003D440F"/>
    <w:rsid w:val="003D4432"/>
    <w:rsid w:val="003E210A"/>
    <w:rsid w:val="003E45BC"/>
    <w:rsid w:val="003F6599"/>
    <w:rsid w:val="004025F4"/>
    <w:rsid w:val="00404BD3"/>
    <w:rsid w:val="00416E60"/>
    <w:rsid w:val="00417DF4"/>
    <w:rsid w:val="00422565"/>
    <w:rsid w:val="00423006"/>
    <w:rsid w:val="00436B5D"/>
    <w:rsid w:val="004537A7"/>
    <w:rsid w:val="00467854"/>
    <w:rsid w:val="00470A25"/>
    <w:rsid w:val="00476252"/>
    <w:rsid w:val="00486FC7"/>
    <w:rsid w:val="004932B6"/>
    <w:rsid w:val="004A64A6"/>
    <w:rsid w:val="004B2E21"/>
    <w:rsid w:val="004C5AA1"/>
    <w:rsid w:val="004D08CC"/>
    <w:rsid w:val="004F1255"/>
    <w:rsid w:val="00502296"/>
    <w:rsid w:val="00504856"/>
    <w:rsid w:val="00536AC7"/>
    <w:rsid w:val="0054590C"/>
    <w:rsid w:val="00547789"/>
    <w:rsid w:val="00547A9B"/>
    <w:rsid w:val="00557438"/>
    <w:rsid w:val="005640DE"/>
    <w:rsid w:val="00565690"/>
    <w:rsid w:val="00571581"/>
    <w:rsid w:val="00583F2E"/>
    <w:rsid w:val="00584254"/>
    <w:rsid w:val="00590741"/>
    <w:rsid w:val="005A024D"/>
    <w:rsid w:val="005A6ADB"/>
    <w:rsid w:val="005A7B35"/>
    <w:rsid w:val="005B4083"/>
    <w:rsid w:val="005C4ED9"/>
    <w:rsid w:val="005C500E"/>
    <w:rsid w:val="005C5A68"/>
    <w:rsid w:val="005C6243"/>
    <w:rsid w:val="005D04EB"/>
    <w:rsid w:val="005D3073"/>
    <w:rsid w:val="005D5638"/>
    <w:rsid w:val="005D6D2B"/>
    <w:rsid w:val="005F402E"/>
    <w:rsid w:val="00605944"/>
    <w:rsid w:val="006211A4"/>
    <w:rsid w:val="00623A41"/>
    <w:rsid w:val="00643B1A"/>
    <w:rsid w:val="00657B8C"/>
    <w:rsid w:val="00670B18"/>
    <w:rsid w:val="00682F43"/>
    <w:rsid w:val="00693D6B"/>
    <w:rsid w:val="00697453"/>
    <w:rsid w:val="006B04F7"/>
    <w:rsid w:val="006D6399"/>
    <w:rsid w:val="006F4669"/>
    <w:rsid w:val="006F7C9C"/>
    <w:rsid w:val="00701E41"/>
    <w:rsid w:val="007030B8"/>
    <w:rsid w:val="00710918"/>
    <w:rsid w:val="00723402"/>
    <w:rsid w:val="0073375B"/>
    <w:rsid w:val="00750595"/>
    <w:rsid w:val="00752EDA"/>
    <w:rsid w:val="007579C1"/>
    <w:rsid w:val="0076406F"/>
    <w:rsid w:val="00787E27"/>
    <w:rsid w:val="00787FD9"/>
    <w:rsid w:val="007A05A5"/>
    <w:rsid w:val="007A3802"/>
    <w:rsid w:val="007C5614"/>
    <w:rsid w:val="007C64AA"/>
    <w:rsid w:val="007D0020"/>
    <w:rsid w:val="007D138E"/>
    <w:rsid w:val="007D17D0"/>
    <w:rsid w:val="007D3692"/>
    <w:rsid w:val="007F160C"/>
    <w:rsid w:val="00802882"/>
    <w:rsid w:val="008040BC"/>
    <w:rsid w:val="00804876"/>
    <w:rsid w:val="00824531"/>
    <w:rsid w:val="00825942"/>
    <w:rsid w:val="00827967"/>
    <w:rsid w:val="008B161B"/>
    <w:rsid w:val="008B7046"/>
    <w:rsid w:val="008C67AF"/>
    <w:rsid w:val="008D66B1"/>
    <w:rsid w:val="00905C30"/>
    <w:rsid w:val="00912476"/>
    <w:rsid w:val="009324E6"/>
    <w:rsid w:val="00934239"/>
    <w:rsid w:val="00951CFD"/>
    <w:rsid w:val="009535E1"/>
    <w:rsid w:val="00960318"/>
    <w:rsid w:val="00970B2A"/>
    <w:rsid w:val="00973F14"/>
    <w:rsid w:val="009747A0"/>
    <w:rsid w:val="00992D17"/>
    <w:rsid w:val="009B09BB"/>
    <w:rsid w:val="009B5DB6"/>
    <w:rsid w:val="009C0231"/>
    <w:rsid w:val="009C4087"/>
    <w:rsid w:val="009C531E"/>
    <w:rsid w:val="009D3910"/>
    <w:rsid w:val="009D6B22"/>
    <w:rsid w:val="00A129CE"/>
    <w:rsid w:val="00A2261A"/>
    <w:rsid w:val="00A270EA"/>
    <w:rsid w:val="00A427B8"/>
    <w:rsid w:val="00A64A1C"/>
    <w:rsid w:val="00A83086"/>
    <w:rsid w:val="00A855C3"/>
    <w:rsid w:val="00AB19DA"/>
    <w:rsid w:val="00AD2FB2"/>
    <w:rsid w:val="00AF3FE6"/>
    <w:rsid w:val="00B27D2F"/>
    <w:rsid w:val="00B32F02"/>
    <w:rsid w:val="00B55AB8"/>
    <w:rsid w:val="00B60DE3"/>
    <w:rsid w:val="00B800C9"/>
    <w:rsid w:val="00B921DD"/>
    <w:rsid w:val="00BA56D6"/>
    <w:rsid w:val="00BD6180"/>
    <w:rsid w:val="00C03A75"/>
    <w:rsid w:val="00C104AF"/>
    <w:rsid w:val="00C1149F"/>
    <w:rsid w:val="00C133D1"/>
    <w:rsid w:val="00C47793"/>
    <w:rsid w:val="00C51520"/>
    <w:rsid w:val="00C719DD"/>
    <w:rsid w:val="00C82555"/>
    <w:rsid w:val="00C84B4F"/>
    <w:rsid w:val="00C85DAC"/>
    <w:rsid w:val="00CA0701"/>
    <w:rsid w:val="00CA474E"/>
    <w:rsid w:val="00CA6623"/>
    <w:rsid w:val="00CC02D2"/>
    <w:rsid w:val="00CC1300"/>
    <w:rsid w:val="00CC29EA"/>
    <w:rsid w:val="00CE1C9A"/>
    <w:rsid w:val="00CE1E87"/>
    <w:rsid w:val="00CF0AFB"/>
    <w:rsid w:val="00CF576A"/>
    <w:rsid w:val="00D02410"/>
    <w:rsid w:val="00D03A7A"/>
    <w:rsid w:val="00D20301"/>
    <w:rsid w:val="00D30E6F"/>
    <w:rsid w:val="00D319DF"/>
    <w:rsid w:val="00D346D7"/>
    <w:rsid w:val="00D36B58"/>
    <w:rsid w:val="00D46EE5"/>
    <w:rsid w:val="00D51747"/>
    <w:rsid w:val="00D60D05"/>
    <w:rsid w:val="00D63C60"/>
    <w:rsid w:val="00D645F0"/>
    <w:rsid w:val="00D70DF9"/>
    <w:rsid w:val="00D82D5A"/>
    <w:rsid w:val="00DB1734"/>
    <w:rsid w:val="00DB1E74"/>
    <w:rsid w:val="00DC1642"/>
    <w:rsid w:val="00DC16D4"/>
    <w:rsid w:val="00DC2452"/>
    <w:rsid w:val="00DC5BDE"/>
    <w:rsid w:val="00DD3AC0"/>
    <w:rsid w:val="00DD721E"/>
    <w:rsid w:val="00DE353F"/>
    <w:rsid w:val="00E164F4"/>
    <w:rsid w:val="00E229D1"/>
    <w:rsid w:val="00E333EE"/>
    <w:rsid w:val="00E35474"/>
    <w:rsid w:val="00E412F0"/>
    <w:rsid w:val="00E41EED"/>
    <w:rsid w:val="00E51DB5"/>
    <w:rsid w:val="00E64899"/>
    <w:rsid w:val="00E66571"/>
    <w:rsid w:val="00E72013"/>
    <w:rsid w:val="00E74F86"/>
    <w:rsid w:val="00E9202B"/>
    <w:rsid w:val="00EB69DD"/>
    <w:rsid w:val="00EC1996"/>
    <w:rsid w:val="00EC4B13"/>
    <w:rsid w:val="00EE2FAB"/>
    <w:rsid w:val="00EF4590"/>
    <w:rsid w:val="00EF6BA9"/>
    <w:rsid w:val="00F26C63"/>
    <w:rsid w:val="00F51111"/>
    <w:rsid w:val="00F6121C"/>
    <w:rsid w:val="00F77680"/>
    <w:rsid w:val="00F805C8"/>
    <w:rsid w:val="00F83288"/>
    <w:rsid w:val="00F848C7"/>
    <w:rsid w:val="00F96A83"/>
    <w:rsid w:val="00FA76C0"/>
    <w:rsid w:val="00FD1C6B"/>
    <w:rsid w:val="00FE1A54"/>
    <w:rsid w:val="00FE1A5E"/>
    <w:rsid w:val="00FE57C7"/>
    <w:rsid w:val="00FF64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Ttulo1">
    <w:name w:val="heading 1"/>
    <w:basedOn w:val="Normal"/>
    <w:next w:val="Normal"/>
    <w:link w:val="Ttulo1Char"/>
    <w:qFormat/>
    <w:rsid w:val="000C175F"/>
    <w:pPr>
      <w:keepNext/>
      <w:keepLines/>
      <w:spacing w:before="240"/>
      <w:outlineLvl w:val="0"/>
    </w:pPr>
    <w:rPr>
      <w:rFonts w:ascii="Calibri Light" w:eastAsia="Times New Roman" w:hAnsi="Calibri Light"/>
      <w:color w:val="2F5496"/>
      <w:sz w:val="32"/>
      <w:szCs w:val="32"/>
    </w:rPr>
  </w:style>
  <w:style w:type="paragraph" w:styleId="Ttulo2">
    <w:name w:val="heading 2"/>
    <w:basedOn w:val="Normal"/>
    <w:next w:val="Normal"/>
    <w:link w:val="Ttulo2Char"/>
    <w:unhideWhenUsed/>
    <w:qFormat/>
    <w:rsid w:val="000C175F"/>
    <w:pPr>
      <w:keepNext/>
      <w:keepLines/>
      <w:spacing w:before="40"/>
      <w:outlineLvl w:val="1"/>
    </w:pPr>
    <w:rPr>
      <w:rFonts w:ascii="Calibri Light" w:eastAsia="Times New Roman" w:hAnsi="Calibri Light"/>
      <w:color w:val="2F5496"/>
      <w:sz w:val="26"/>
      <w:szCs w:val="26"/>
    </w:rPr>
  </w:style>
  <w:style w:type="paragraph" w:styleId="Ttulo3">
    <w:name w:val="heading 3"/>
    <w:basedOn w:val="Normal"/>
    <w:next w:val="Normal"/>
    <w:link w:val="Ttulo3Char"/>
    <w:unhideWhenUsed/>
    <w:qFormat/>
    <w:rsid w:val="000C175F"/>
    <w:pPr>
      <w:keepNext/>
      <w:keepLines/>
      <w:spacing w:before="40"/>
      <w:outlineLvl w:val="2"/>
    </w:pPr>
    <w:rPr>
      <w:rFonts w:ascii="Calibri Light" w:eastAsia="Times New Roman" w:hAnsi="Calibri Light"/>
      <w:color w:val="1F3763"/>
    </w:rPr>
  </w:style>
  <w:style w:type="paragraph" w:styleId="Ttulo4">
    <w:name w:val="heading 4"/>
    <w:basedOn w:val="Normal"/>
    <w:next w:val="Normal"/>
    <w:link w:val="Ttulo4Char"/>
    <w:unhideWhenUsed/>
    <w:qFormat/>
    <w:rsid w:val="000C175F"/>
    <w:pPr>
      <w:keepNext/>
      <w:keepLines/>
      <w:spacing w:before="40"/>
      <w:outlineLvl w:val="3"/>
    </w:pPr>
    <w:rPr>
      <w:rFonts w:ascii="Calibri Light" w:eastAsia="Times New Roman" w:hAnsi="Calibri Light"/>
      <w:i/>
      <w:iCs/>
      <w:color w:val="2F5496"/>
    </w:rPr>
  </w:style>
  <w:style w:type="paragraph" w:styleId="Ttulo5">
    <w:name w:val="heading 5"/>
    <w:basedOn w:val="Normal"/>
    <w:next w:val="Normal"/>
    <w:link w:val="Ttulo5Char"/>
    <w:unhideWhenUsed/>
    <w:qFormat/>
    <w:rsid w:val="000C175F"/>
    <w:pPr>
      <w:keepNext/>
      <w:keepLines/>
      <w:spacing w:before="40"/>
      <w:outlineLvl w:val="4"/>
    </w:pPr>
    <w:rPr>
      <w:rFonts w:ascii="Calibri Light" w:eastAsia="Times New Roman" w:hAnsi="Calibri Light"/>
      <w:color w:val="2F5496"/>
    </w:rPr>
  </w:style>
  <w:style w:type="paragraph" w:styleId="Ttulo6">
    <w:name w:val="heading 6"/>
    <w:basedOn w:val="Normal"/>
    <w:next w:val="Normal"/>
    <w:link w:val="Ttulo6Char"/>
    <w:unhideWhenUsed/>
    <w:qFormat/>
    <w:rsid w:val="000C175F"/>
    <w:pPr>
      <w:keepNext/>
      <w:keepLines/>
      <w:spacing w:before="40"/>
      <w:outlineLvl w:val="5"/>
    </w:pPr>
    <w:rPr>
      <w:rFonts w:ascii="Calibri Light" w:eastAsia="Times New Roman" w:hAnsi="Calibri Light"/>
      <w:color w:val="1F3763"/>
    </w:rPr>
  </w:style>
  <w:style w:type="paragraph" w:styleId="Ttulo7">
    <w:name w:val="heading 7"/>
    <w:basedOn w:val="Normal"/>
    <w:next w:val="Normal"/>
    <w:link w:val="Ttulo7Char"/>
    <w:unhideWhenUsed/>
    <w:qFormat/>
    <w:rsid w:val="000C175F"/>
    <w:pPr>
      <w:keepNext/>
      <w:keepLines/>
      <w:spacing w:before="40"/>
      <w:outlineLvl w:val="6"/>
    </w:pPr>
    <w:rPr>
      <w:rFonts w:ascii="Calibri Light" w:eastAsia="Times New Roman" w:hAnsi="Calibri Light"/>
      <w:i/>
      <w:iCs/>
      <w:color w:val="1F3763"/>
    </w:rPr>
  </w:style>
  <w:style w:type="paragraph" w:styleId="Ttulo8">
    <w:name w:val="heading 8"/>
    <w:basedOn w:val="Normal"/>
    <w:next w:val="Normal"/>
    <w:link w:val="Ttulo8Char"/>
    <w:unhideWhenUsed/>
    <w:qFormat/>
    <w:rsid w:val="000C175F"/>
    <w:pPr>
      <w:keepNext/>
      <w:keepLines/>
      <w:spacing w:before="40"/>
      <w:outlineLvl w:val="7"/>
    </w:pPr>
    <w:rPr>
      <w:rFonts w:ascii="Calibri Light" w:eastAsia="Times New Roman" w:hAnsi="Calibri Light"/>
      <w:color w:val="272727"/>
      <w:sz w:val="21"/>
      <w:szCs w:val="21"/>
    </w:rPr>
  </w:style>
  <w:style w:type="paragraph" w:styleId="Ttulo9">
    <w:name w:val="heading 9"/>
    <w:basedOn w:val="Normal"/>
    <w:next w:val="Normal"/>
    <w:link w:val="Ttulo9Char"/>
    <w:unhideWhenUsed/>
    <w:qFormat/>
    <w:rsid w:val="000C175F"/>
    <w:pPr>
      <w:keepNext/>
      <w:keepLines/>
      <w:spacing w:before="40"/>
      <w:outlineLvl w:val="8"/>
    </w:pPr>
    <w:rPr>
      <w:rFonts w:ascii="Calibri Light" w:eastAsia="Times New Roman" w:hAnsi="Calibri Light"/>
      <w:i/>
      <w:iCs/>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C175F"/>
    <w:pPr>
      <w:tabs>
        <w:tab w:val="center" w:pos="4680"/>
        <w:tab w:val="right" w:pos="9360"/>
      </w:tabs>
    </w:pPr>
  </w:style>
  <w:style w:type="character" w:customStyle="1" w:styleId="CabealhoChar">
    <w:name w:val="Cabeçalho Char"/>
    <w:link w:val="Cabealho"/>
    <w:rsid w:val="000C175F"/>
    <w:rPr>
      <w:lang w:val="pt-BR"/>
    </w:rPr>
  </w:style>
  <w:style w:type="paragraph" w:styleId="Rodap">
    <w:name w:val="footer"/>
    <w:basedOn w:val="Normal"/>
    <w:link w:val="RodapChar"/>
    <w:uiPriority w:val="99"/>
    <w:unhideWhenUsed/>
    <w:rsid w:val="000C175F"/>
    <w:pPr>
      <w:tabs>
        <w:tab w:val="center" w:pos="4680"/>
        <w:tab w:val="right" w:pos="9360"/>
      </w:tabs>
    </w:pPr>
  </w:style>
  <w:style w:type="character" w:customStyle="1" w:styleId="RodapChar">
    <w:name w:val="Rodapé Char"/>
    <w:link w:val="Rodap"/>
    <w:uiPriority w:val="99"/>
    <w:rsid w:val="000C175F"/>
    <w:rPr>
      <w:lang w:val="pt-BR"/>
    </w:rPr>
  </w:style>
  <w:style w:type="paragraph" w:styleId="SemEspaamento">
    <w:name w:val="No Spacing"/>
    <w:uiPriority w:val="1"/>
    <w:qFormat/>
    <w:rsid w:val="000C175F"/>
    <w:rPr>
      <w:sz w:val="24"/>
      <w:szCs w:val="24"/>
      <w:lang w:eastAsia="en-US"/>
    </w:rPr>
  </w:style>
  <w:style w:type="character" w:customStyle="1" w:styleId="Ttulo1Char">
    <w:name w:val="Título 1 Char"/>
    <w:link w:val="Ttulo1"/>
    <w:rsid w:val="000C175F"/>
    <w:rPr>
      <w:rFonts w:ascii="Calibri Light" w:eastAsia="Times New Roman" w:hAnsi="Calibri Light" w:cs="Times New Roman"/>
      <w:color w:val="2F5496"/>
      <w:sz w:val="32"/>
      <w:szCs w:val="32"/>
      <w:lang w:val="pt-BR"/>
    </w:rPr>
  </w:style>
  <w:style w:type="character" w:customStyle="1" w:styleId="Ttulo2Char">
    <w:name w:val="Título 2 Char"/>
    <w:link w:val="Ttulo2"/>
    <w:rsid w:val="000C175F"/>
    <w:rPr>
      <w:rFonts w:ascii="Calibri Light" w:eastAsia="Times New Roman" w:hAnsi="Calibri Light" w:cs="Times New Roman"/>
      <w:color w:val="2F5496"/>
      <w:sz w:val="26"/>
      <w:szCs w:val="26"/>
      <w:lang w:val="pt-BR"/>
    </w:rPr>
  </w:style>
  <w:style w:type="character" w:customStyle="1" w:styleId="Ttulo3Char">
    <w:name w:val="Título 3 Char"/>
    <w:link w:val="Ttulo3"/>
    <w:rsid w:val="000C175F"/>
    <w:rPr>
      <w:rFonts w:ascii="Calibri Light" w:eastAsia="Times New Roman" w:hAnsi="Calibri Light" w:cs="Times New Roman"/>
      <w:color w:val="1F3763"/>
      <w:lang w:val="pt-BR"/>
    </w:rPr>
  </w:style>
  <w:style w:type="character" w:customStyle="1" w:styleId="Ttulo4Char">
    <w:name w:val="Título 4 Char"/>
    <w:link w:val="Ttulo4"/>
    <w:rsid w:val="000C175F"/>
    <w:rPr>
      <w:rFonts w:ascii="Calibri Light" w:eastAsia="Times New Roman" w:hAnsi="Calibri Light" w:cs="Times New Roman"/>
      <w:i/>
      <w:iCs/>
      <w:color w:val="2F5496"/>
      <w:lang w:val="pt-BR"/>
    </w:rPr>
  </w:style>
  <w:style w:type="character" w:customStyle="1" w:styleId="Ttulo5Char">
    <w:name w:val="Título 5 Char"/>
    <w:link w:val="Ttulo5"/>
    <w:rsid w:val="000C175F"/>
    <w:rPr>
      <w:rFonts w:ascii="Calibri Light" w:eastAsia="Times New Roman" w:hAnsi="Calibri Light" w:cs="Times New Roman"/>
      <w:color w:val="2F5496"/>
      <w:lang w:val="pt-BR"/>
    </w:rPr>
  </w:style>
  <w:style w:type="character" w:customStyle="1" w:styleId="Ttulo6Char">
    <w:name w:val="Título 6 Char"/>
    <w:link w:val="Ttulo6"/>
    <w:rsid w:val="000C175F"/>
    <w:rPr>
      <w:rFonts w:ascii="Calibri Light" w:eastAsia="Times New Roman" w:hAnsi="Calibri Light" w:cs="Times New Roman"/>
      <w:color w:val="1F3763"/>
      <w:lang w:val="pt-BR"/>
    </w:rPr>
  </w:style>
  <w:style w:type="character" w:customStyle="1" w:styleId="Ttulo7Char">
    <w:name w:val="Título 7 Char"/>
    <w:link w:val="Ttulo7"/>
    <w:rsid w:val="000C175F"/>
    <w:rPr>
      <w:rFonts w:ascii="Calibri Light" w:eastAsia="Times New Roman" w:hAnsi="Calibri Light" w:cs="Times New Roman"/>
      <w:i/>
      <w:iCs/>
      <w:color w:val="1F3763"/>
      <w:lang w:val="pt-BR"/>
    </w:rPr>
  </w:style>
  <w:style w:type="character" w:customStyle="1" w:styleId="Ttulo8Char">
    <w:name w:val="Título 8 Char"/>
    <w:link w:val="Ttulo8"/>
    <w:rsid w:val="000C175F"/>
    <w:rPr>
      <w:rFonts w:ascii="Calibri Light" w:eastAsia="Times New Roman" w:hAnsi="Calibri Light" w:cs="Times New Roman"/>
      <w:color w:val="272727"/>
      <w:sz w:val="21"/>
      <w:szCs w:val="21"/>
      <w:lang w:val="pt-BR"/>
    </w:rPr>
  </w:style>
  <w:style w:type="character" w:customStyle="1" w:styleId="Ttulo9Char">
    <w:name w:val="Título 9 Char"/>
    <w:link w:val="Ttulo9"/>
    <w:rsid w:val="000C175F"/>
    <w:rPr>
      <w:rFonts w:ascii="Calibri Light" w:eastAsia="Times New Roman" w:hAnsi="Calibri Light" w:cs="Times New Roman"/>
      <w:i/>
      <w:iCs/>
      <w:color w:val="272727"/>
      <w:sz w:val="21"/>
      <w:szCs w:val="21"/>
      <w:lang w:val="pt-BR"/>
    </w:rPr>
  </w:style>
  <w:style w:type="paragraph" w:styleId="Ttulo">
    <w:name w:val="Title"/>
    <w:basedOn w:val="Normal"/>
    <w:next w:val="Normal"/>
    <w:link w:val="TtuloChar"/>
    <w:qFormat/>
    <w:rsid w:val="000C175F"/>
    <w:pPr>
      <w:contextualSpacing/>
    </w:pPr>
    <w:rPr>
      <w:rFonts w:ascii="Calibri Light" w:eastAsia="Times New Roman" w:hAnsi="Calibri Light"/>
      <w:spacing w:val="-10"/>
      <w:kern w:val="28"/>
      <w:sz w:val="56"/>
      <w:szCs w:val="56"/>
    </w:rPr>
  </w:style>
  <w:style w:type="character" w:customStyle="1" w:styleId="TtuloChar">
    <w:name w:val="Título Char"/>
    <w:link w:val="Ttulo"/>
    <w:rsid w:val="000C175F"/>
    <w:rPr>
      <w:rFonts w:ascii="Calibri Light" w:eastAsia="Times New Roman" w:hAnsi="Calibri Light" w:cs="Times New Roman"/>
      <w:spacing w:val="-10"/>
      <w:kern w:val="28"/>
      <w:sz w:val="56"/>
      <w:szCs w:val="56"/>
      <w:lang w:val="pt-BR"/>
    </w:rPr>
  </w:style>
  <w:style w:type="paragraph" w:styleId="Subttulo">
    <w:name w:val="Subtitle"/>
    <w:basedOn w:val="Normal"/>
    <w:next w:val="Normal"/>
    <w:link w:val="SubttuloChar"/>
    <w:uiPriority w:val="11"/>
    <w:qFormat/>
    <w:rsid w:val="000C175F"/>
    <w:pPr>
      <w:numPr>
        <w:ilvl w:val="1"/>
      </w:numPr>
      <w:spacing w:after="160"/>
    </w:pPr>
    <w:rPr>
      <w:rFonts w:eastAsia="Times New Roman"/>
      <w:color w:val="5A5A5A"/>
      <w:spacing w:val="15"/>
      <w:sz w:val="22"/>
      <w:szCs w:val="22"/>
    </w:rPr>
  </w:style>
  <w:style w:type="character" w:customStyle="1" w:styleId="SubttuloChar">
    <w:name w:val="Subtítulo Char"/>
    <w:link w:val="Subttulo"/>
    <w:uiPriority w:val="11"/>
    <w:rsid w:val="000C175F"/>
    <w:rPr>
      <w:rFonts w:eastAsia="Times New Roman"/>
      <w:color w:val="5A5A5A"/>
      <w:spacing w:val="15"/>
      <w:sz w:val="22"/>
      <w:szCs w:val="22"/>
      <w:lang w:val="pt-BR"/>
    </w:rPr>
  </w:style>
  <w:style w:type="paragraph" w:styleId="Textodebalo">
    <w:name w:val="Balloon Text"/>
    <w:basedOn w:val="Normal"/>
    <w:link w:val="TextodebaloChar"/>
    <w:semiHidden/>
    <w:unhideWhenUsed/>
    <w:rsid w:val="00DC16D4"/>
    <w:rPr>
      <w:rFonts w:ascii="Segoe UI" w:hAnsi="Segoe UI" w:cs="Segoe UI"/>
      <w:sz w:val="18"/>
      <w:szCs w:val="18"/>
    </w:rPr>
  </w:style>
  <w:style w:type="character" w:customStyle="1" w:styleId="TextodebaloChar">
    <w:name w:val="Texto de balão Char"/>
    <w:link w:val="Textodebalo"/>
    <w:semiHidden/>
    <w:rsid w:val="00DC16D4"/>
    <w:rPr>
      <w:rFonts w:ascii="Segoe UI" w:hAnsi="Segoe UI" w:cs="Segoe UI"/>
      <w:sz w:val="18"/>
      <w:szCs w:val="18"/>
      <w:lang w:val="pt-BR"/>
    </w:rPr>
  </w:style>
  <w:style w:type="character" w:styleId="Hyperlink">
    <w:name w:val="Hyperlink"/>
    <w:unhideWhenUsed/>
    <w:rsid w:val="00EC4B13"/>
    <w:rPr>
      <w:color w:val="0000FF"/>
      <w:u w:val="single"/>
    </w:rPr>
  </w:style>
  <w:style w:type="paragraph" w:styleId="TextosemFormatao">
    <w:name w:val="Plain Text"/>
    <w:basedOn w:val="Normal"/>
    <w:link w:val="TextosemFormataoChar"/>
    <w:unhideWhenUsed/>
    <w:rsid w:val="00D60D05"/>
    <w:rPr>
      <w:rFonts w:ascii="Courier New" w:eastAsia="Times New Roman" w:hAnsi="Courier New"/>
      <w:sz w:val="20"/>
      <w:szCs w:val="20"/>
      <w:lang w:eastAsia="pt-BR"/>
    </w:rPr>
  </w:style>
  <w:style w:type="character" w:customStyle="1" w:styleId="TextosemFormataoChar">
    <w:name w:val="Texto sem Formatação Char"/>
    <w:link w:val="TextosemFormatao"/>
    <w:rsid w:val="00D60D05"/>
    <w:rPr>
      <w:rFonts w:ascii="Courier New" w:eastAsia="Times New Roman" w:hAnsi="Courier New"/>
    </w:rPr>
  </w:style>
  <w:style w:type="paragraph" w:styleId="Recuodecorpodetexto">
    <w:name w:val="Body Text Indent"/>
    <w:basedOn w:val="Normal"/>
    <w:link w:val="RecuodecorpodetextoChar"/>
    <w:rsid w:val="009B09BB"/>
    <w:pPr>
      <w:autoSpaceDE w:val="0"/>
      <w:autoSpaceDN w:val="0"/>
      <w:adjustRightInd w:val="0"/>
      <w:ind w:firstLine="900"/>
      <w:jc w:val="both"/>
    </w:pPr>
    <w:rPr>
      <w:rFonts w:ascii="Arial" w:eastAsia="Times New Roman" w:hAnsi="Arial" w:cs="Arial"/>
      <w:sz w:val="23"/>
      <w:szCs w:val="19"/>
      <w:lang w:eastAsia="pt-BR"/>
    </w:rPr>
  </w:style>
  <w:style w:type="character" w:customStyle="1" w:styleId="RecuodecorpodetextoChar">
    <w:name w:val="Recuo de corpo de texto Char"/>
    <w:link w:val="Recuodecorpodetexto"/>
    <w:rsid w:val="009B09BB"/>
    <w:rPr>
      <w:rFonts w:ascii="Arial" w:eastAsia="Times New Roman" w:hAnsi="Arial" w:cs="Arial"/>
      <w:sz w:val="23"/>
      <w:szCs w:val="19"/>
    </w:rPr>
  </w:style>
  <w:style w:type="character" w:styleId="Nmerodepgina">
    <w:name w:val="page number"/>
    <w:rsid w:val="009B09BB"/>
  </w:style>
  <w:style w:type="paragraph" w:customStyle="1" w:styleId="Ttulo10">
    <w:name w:val="Ttulo 1"/>
    <w:basedOn w:val="Normal"/>
    <w:next w:val="Normal"/>
    <w:locked/>
    <w:rsid w:val="009B09BB"/>
    <w:pPr>
      <w:jc w:val="center"/>
    </w:pPr>
    <w:rPr>
      <w:rFonts w:ascii="Arial" w:eastAsia="Times New Roman" w:hAnsi="Arial"/>
      <w:snapToGrid w:val="0"/>
      <w:szCs w:val="20"/>
      <w:lang w:eastAsia="pt-BR"/>
    </w:rPr>
  </w:style>
  <w:style w:type="character" w:styleId="Forte">
    <w:name w:val="Strong"/>
    <w:uiPriority w:val="22"/>
    <w:qFormat/>
    <w:rsid w:val="009B09BB"/>
    <w:rPr>
      <w:b/>
    </w:rPr>
  </w:style>
  <w:style w:type="paragraph" w:styleId="Recuodecorpodetexto2">
    <w:name w:val="Body Text Indent 2"/>
    <w:basedOn w:val="Normal"/>
    <w:link w:val="Recuodecorpodetexto2Char"/>
    <w:rsid w:val="009B09BB"/>
    <w:pPr>
      <w:tabs>
        <w:tab w:val="left" w:pos="720"/>
      </w:tabs>
      <w:ind w:left="720" w:hanging="720"/>
      <w:jc w:val="both"/>
    </w:pPr>
    <w:rPr>
      <w:rFonts w:ascii="Arial" w:eastAsia="Times New Roman" w:hAnsi="Arial" w:cs="Arial"/>
      <w:sz w:val="23"/>
      <w:lang w:eastAsia="pt-BR"/>
    </w:rPr>
  </w:style>
  <w:style w:type="character" w:customStyle="1" w:styleId="Recuodecorpodetexto2Char">
    <w:name w:val="Recuo de corpo de texto 2 Char"/>
    <w:link w:val="Recuodecorpodetexto2"/>
    <w:rsid w:val="009B09BB"/>
    <w:rPr>
      <w:rFonts w:ascii="Arial" w:eastAsia="Times New Roman" w:hAnsi="Arial" w:cs="Arial"/>
      <w:sz w:val="23"/>
      <w:szCs w:val="24"/>
    </w:rPr>
  </w:style>
  <w:style w:type="paragraph" w:styleId="Corpodetexto">
    <w:name w:val="Body Text"/>
    <w:basedOn w:val="Normal"/>
    <w:next w:val="Normal"/>
    <w:link w:val="CorpodetextoChar"/>
    <w:rsid w:val="009B09BB"/>
    <w:rPr>
      <w:rFonts w:ascii="Arial" w:eastAsia="Times New Roman" w:hAnsi="Arial"/>
      <w:snapToGrid w:val="0"/>
      <w:szCs w:val="20"/>
      <w:lang w:eastAsia="pt-BR"/>
    </w:rPr>
  </w:style>
  <w:style w:type="character" w:customStyle="1" w:styleId="CorpodetextoChar">
    <w:name w:val="Corpo de texto Char"/>
    <w:link w:val="Corpodetexto"/>
    <w:rsid w:val="009B09BB"/>
    <w:rPr>
      <w:rFonts w:ascii="Arial" w:eastAsia="Times New Roman" w:hAnsi="Arial"/>
      <w:snapToGrid w:val="0"/>
      <w:sz w:val="24"/>
    </w:rPr>
  </w:style>
  <w:style w:type="character" w:styleId="Refdecomentrio">
    <w:name w:val="annotation reference"/>
    <w:rsid w:val="009B09BB"/>
    <w:rPr>
      <w:sz w:val="16"/>
    </w:rPr>
  </w:style>
  <w:style w:type="paragraph" w:styleId="Textodecomentrio">
    <w:name w:val="annotation text"/>
    <w:basedOn w:val="Normal"/>
    <w:link w:val="TextodecomentrioChar"/>
    <w:uiPriority w:val="99"/>
    <w:rsid w:val="009B09BB"/>
    <w:pPr>
      <w:widowControl w:val="0"/>
    </w:pPr>
    <w:rPr>
      <w:rFonts w:ascii="Times New Roman" w:eastAsia="Times New Roman" w:hAnsi="Times New Roman"/>
      <w:sz w:val="20"/>
      <w:szCs w:val="20"/>
      <w:lang w:eastAsia="pt-BR"/>
    </w:rPr>
  </w:style>
  <w:style w:type="character" w:customStyle="1" w:styleId="TextodecomentrioChar">
    <w:name w:val="Texto de comentário Char"/>
    <w:link w:val="Textodecomentrio"/>
    <w:uiPriority w:val="99"/>
    <w:rsid w:val="009B09BB"/>
    <w:rPr>
      <w:rFonts w:ascii="Times New Roman" w:eastAsia="Times New Roman" w:hAnsi="Times New Roman"/>
    </w:rPr>
  </w:style>
  <w:style w:type="paragraph" w:customStyle="1" w:styleId="BodyText21">
    <w:name w:val="Body Text 21"/>
    <w:basedOn w:val="Normal"/>
    <w:locked/>
    <w:rsid w:val="009B09BB"/>
    <w:pPr>
      <w:widowControl w:val="0"/>
      <w:spacing w:line="360" w:lineRule="auto"/>
      <w:ind w:firstLine="3402"/>
      <w:jc w:val="both"/>
    </w:pPr>
    <w:rPr>
      <w:rFonts w:ascii="Times New Roman" w:eastAsia="Times New Roman" w:hAnsi="Times New Roman"/>
      <w:szCs w:val="20"/>
      <w:lang w:eastAsia="pt-BR"/>
    </w:rPr>
  </w:style>
  <w:style w:type="paragraph" w:styleId="Corpodetexto2">
    <w:name w:val="Body Text 2"/>
    <w:basedOn w:val="Normal"/>
    <w:link w:val="Corpodetexto2Char"/>
    <w:rsid w:val="009B09BB"/>
    <w:pPr>
      <w:autoSpaceDE w:val="0"/>
      <w:autoSpaceDN w:val="0"/>
      <w:adjustRightInd w:val="0"/>
      <w:jc w:val="center"/>
    </w:pPr>
    <w:rPr>
      <w:rFonts w:ascii="Arial" w:eastAsia="Times New Roman" w:hAnsi="Arial" w:cs="Arial"/>
      <w:sz w:val="22"/>
      <w:szCs w:val="22"/>
      <w:lang w:eastAsia="pt-BR"/>
    </w:rPr>
  </w:style>
  <w:style w:type="character" w:customStyle="1" w:styleId="Corpodetexto2Char">
    <w:name w:val="Corpo de texto 2 Char"/>
    <w:link w:val="Corpodetexto2"/>
    <w:rsid w:val="009B09BB"/>
    <w:rPr>
      <w:rFonts w:ascii="Arial" w:eastAsia="Times New Roman" w:hAnsi="Arial" w:cs="Arial"/>
      <w:sz w:val="22"/>
      <w:szCs w:val="22"/>
    </w:rPr>
  </w:style>
  <w:style w:type="paragraph" w:styleId="Recuodecorpodetexto3">
    <w:name w:val="Body Text Indent 3"/>
    <w:basedOn w:val="Normal"/>
    <w:link w:val="Recuodecorpodetexto3Char"/>
    <w:rsid w:val="009B09BB"/>
    <w:pPr>
      <w:tabs>
        <w:tab w:val="left" w:pos="720"/>
      </w:tabs>
      <w:ind w:left="720" w:hanging="720"/>
      <w:jc w:val="both"/>
    </w:pPr>
    <w:rPr>
      <w:rFonts w:ascii="Arial" w:eastAsia="Times New Roman" w:hAnsi="Arial" w:cs="Arial"/>
      <w:color w:val="FF0000"/>
      <w:sz w:val="23"/>
      <w:lang w:eastAsia="pt-BR"/>
    </w:rPr>
  </w:style>
  <w:style w:type="character" w:customStyle="1" w:styleId="Recuodecorpodetexto3Char">
    <w:name w:val="Recuo de corpo de texto 3 Char"/>
    <w:link w:val="Recuodecorpodetexto3"/>
    <w:rsid w:val="009B09BB"/>
    <w:rPr>
      <w:rFonts w:ascii="Arial" w:eastAsia="Times New Roman" w:hAnsi="Arial" w:cs="Arial"/>
      <w:color w:val="FF0000"/>
      <w:sz w:val="23"/>
      <w:szCs w:val="24"/>
    </w:rPr>
  </w:style>
  <w:style w:type="character" w:styleId="HiperlinkVisitado">
    <w:name w:val="FollowedHyperlink"/>
    <w:rsid w:val="009B09BB"/>
    <w:rPr>
      <w:color w:val="800080"/>
      <w:u w:val="single"/>
    </w:rPr>
  </w:style>
  <w:style w:type="paragraph" w:customStyle="1" w:styleId="Blockquote">
    <w:name w:val="Blockquote"/>
    <w:basedOn w:val="Normal"/>
    <w:locked/>
    <w:rsid w:val="009B09BB"/>
    <w:pPr>
      <w:spacing w:before="100" w:after="100"/>
      <w:ind w:left="360" w:right="360"/>
    </w:pPr>
    <w:rPr>
      <w:rFonts w:ascii="Times New Roman" w:eastAsia="Times New Roman" w:hAnsi="Times New Roman"/>
      <w:snapToGrid w:val="0"/>
      <w:szCs w:val="20"/>
      <w:lang w:eastAsia="pt-BR"/>
    </w:rPr>
  </w:style>
  <w:style w:type="paragraph" w:customStyle="1" w:styleId="texto1">
    <w:name w:val="texto1"/>
    <w:basedOn w:val="Normal"/>
    <w:locked/>
    <w:rsid w:val="009B09BB"/>
    <w:pPr>
      <w:spacing w:before="100" w:beforeAutospacing="1" w:after="100" w:afterAutospacing="1"/>
    </w:pPr>
    <w:rPr>
      <w:rFonts w:ascii="Arial Unicode MS" w:eastAsia="Arial Unicode MS" w:hAnsi="Arial Unicode MS" w:cs="Arial Unicode MS"/>
      <w:lang w:eastAsia="pt-BR"/>
    </w:rPr>
  </w:style>
  <w:style w:type="paragraph" w:customStyle="1" w:styleId="Default">
    <w:name w:val="Default"/>
    <w:locked/>
    <w:rsid w:val="009B09BB"/>
    <w:pPr>
      <w:autoSpaceDE w:val="0"/>
      <w:autoSpaceDN w:val="0"/>
      <w:adjustRightInd w:val="0"/>
    </w:pPr>
    <w:rPr>
      <w:rFonts w:ascii="Arial" w:eastAsia="Times New Roman" w:hAnsi="Arial" w:cs="Arial"/>
      <w:color w:val="000000"/>
      <w:sz w:val="24"/>
      <w:szCs w:val="24"/>
    </w:rPr>
  </w:style>
  <w:style w:type="character" w:styleId="nfase">
    <w:name w:val="Emphasis"/>
    <w:qFormat/>
    <w:rsid w:val="009B09BB"/>
    <w:rPr>
      <w:i/>
    </w:rPr>
  </w:style>
  <w:style w:type="paragraph" w:styleId="Corpodetexto3">
    <w:name w:val="Body Text 3"/>
    <w:basedOn w:val="Normal"/>
    <w:link w:val="Corpodetexto3Char"/>
    <w:rsid w:val="009B09BB"/>
    <w:pPr>
      <w:spacing w:after="120"/>
    </w:pPr>
    <w:rPr>
      <w:rFonts w:ascii="Times New Roman" w:eastAsia="Times New Roman" w:hAnsi="Times New Roman"/>
      <w:sz w:val="16"/>
      <w:szCs w:val="16"/>
      <w:lang w:eastAsia="pt-BR"/>
    </w:rPr>
  </w:style>
  <w:style w:type="character" w:customStyle="1" w:styleId="Corpodetexto3Char">
    <w:name w:val="Corpo de texto 3 Char"/>
    <w:link w:val="Corpodetexto3"/>
    <w:rsid w:val="009B09BB"/>
    <w:rPr>
      <w:rFonts w:ascii="Times New Roman" w:eastAsia="Times New Roman" w:hAnsi="Times New Roman"/>
      <w:sz w:val="16"/>
      <w:szCs w:val="16"/>
    </w:rPr>
  </w:style>
  <w:style w:type="paragraph" w:styleId="Lista4">
    <w:name w:val="List 4"/>
    <w:basedOn w:val="Normal"/>
    <w:next w:val="Normal"/>
    <w:rsid w:val="009B09BB"/>
    <w:rPr>
      <w:rFonts w:ascii="Arial" w:eastAsia="Times New Roman" w:hAnsi="Arial"/>
      <w:snapToGrid w:val="0"/>
      <w:szCs w:val="20"/>
      <w:lang w:eastAsia="pt-BR"/>
    </w:rPr>
  </w:style>
  <w:style w:type="paragraph" w:customStyle="1" w:styleId="IWParagrafoAzul">
    <w:name w:val="IW Paragrafo Azul"/>
    <w:locked/>
    <w:rsid w:val="009B09BB"/>
    <w:pPr>
      <w:widowControl w:val="0"/>
      <w:suppressAutoHyphens/>
      <w:ind w:firstLine="850"/>
    </w:pPr>
    <w:rPr>
      <w:rFonts w:ascii="Bitstream Vera Sans" w:eastAsia="Lucida Sans Unicode" w:hAnsi="Bitstream Vera Sans"/>
      <w:b/>
      <w:color w:val="002C72"/>
      <w:sz w:val="18"/>
      <w:szCs w:val="24"/>
      <w:lang w:eastAsia="en-US"/>
    </w:rPr>
  </w:style>
  <w:style w:type="table" w:styleId="Tabelacomgrade">
    <w:name w:val="Table Grid"/>
    <w:basedOn w:val="Tabelanormal"/>
    <w:uiPriority w:val="59"/>
    <w:rsid w:val="009B09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9B09BB"/>
    <w:pPr>
      <w:ind w:left="849" w:hanging="283"/>
      <w:contextualSpacing/>
    </w:pPr>
    <w:rPr>
      <w:rFonts w:ascii="Times New Roman" w:eastAsia="Times New Roman" w:hAnsi="Times New Roman"/>
      <w:lang w:eastAsia="pt-BR"/>
    </w:rPr>
  </w:style>
  <w:style w:type="numbering" w:customStyle="1" w:styleId="Semlista1">
    <w:name w:val="Sem lista1"/>
    <w:next w:val="Semlista"/>
    <w:uiPriority w:val="99"/>
    <w:semiHidden/>
    <w:unhideWhenUsed/>
    <w:locked/>
    <w:rsid w:val="009B09BB"/>
  </w:style>
  <w:style w:type="paragraph" w:customStyle="1" w:styleId="Estilo1">
    <w:name w:val="Estilo1"/>
    <w:basedOn w:val="Normal"/>
    <w:next w:val="Normal"/>
    <w:locked/>
    <w:rsid w:val="009B09BB"/>
    <w:pPr>
      <w:spacing w:line="320" w:lineRule="atLeast"/>
      <w:jc w:val="both"/>
    </w:pPr>
    <w:rPr>
      <w:rFonts w:ascii="Arial" w:eastAsia="Times New Roman" w:hAnsi="Arial"/>
      <w:szCs w:val="20"/>
    </w:rPr>
  </w:style>
  <w:style w:type="paragraph" w:styleId="NormalWeb">
    <w:name w:val="Normal (Web)"/>
    <w:basedOn w:val="Normal"/>
    <w:uiPriority w:val="99"/>
    <w:unhideWhenUsed/>
    <w:rsid w:val="009B09BB"/>
    <w:pPr>
      <w:spacing w:before="100" w:beforeAutospacing="1" w:after="100" w:afterAutospacing="1" w:line="270" w:lineRule="atLeast"/>
    </w:pPr>
    <w:rPr>
      <w:rFonts w:ascii="Times New Roman" w:eastAsia="Times New Roman" w:hAnsi="Times New Roman"/>
      <w:sz w:val="18"/>
      <w:szCs w:val="18"/>
      <w:lang w:eastAsia="pt-BR"/>
    </w:rPr>
  </w:style>
  <w:style w:type="paragraph" w:styleId="Textodenotaderodap">
    <w:name w:val="footnote text"/>
    <w:basedOn w:val="Normal"/>
    <w:link w:val="TextodenotaderodapChar"/>
    <w:rsid w:val="009B09BB"/>
    <w:rPr>
      <w:rFonts w:ascii="Times New Roman" w:eastAsia="Times New Roman" w:hAnsi="Times New Roman"/>
      <w:sz w:val="20"/>
      <w:szCs w:val="20"/>
      <w:lang w:eastAsia="pt-BR"/>
    </w:rPr>
  </w:style>
  <w:style w:type="character" w:customStyle="1" w:styleId="TextodenotaderodapChar">
    <w:name w:val="Texto de nota de rodapé Char"/>
    <w:link w:val="Textodenotaderodap"/>
    <w:rsid w:val="009B09BB"/>
    <w:rPr>
      <w:rFonts w:ascii="Times New Roman" w:eastAsia="Times New Roman" w:hAnsi="Times New Roman"/>
    </w:rPr>
  </w:style>
  <w:style w:type="character" w:styleId="Refdenotaderodap">
    <w:name w:val="footnote reference"/>
    <w:rsid w:val="009B09BB"/>
    <w:rPr>
      <w:vertAlign w:val="superscript"/>
    </w:rPr>
  </w:style>
  <w:style w:type="paragraph" w:customStyle="1" w:styleId="ListaColorida-nfase11">
    <w:name w:val="Lista Colorida - Ênfase 11"/>
    <w:basedOn w:val="Normal"/>
    <w:qFormat/>
    <w:locked/>
    <w:rsid w:val="009B09BB"/>
    <w:rPr>
      <w:sz w:val="22"/>
      <w:szCs w:val="22"/>
    </w:rPr>
  </w:style>
  <w:style w:type="paragraph" w:customStyle="1" w:styleId="TableParagraph">
    <w:name w:val="Table Paragraph"/>
    <w:basedOn w:val="Normal"/>
    <w:uiPriority w:val="1"/>
    <w:locked/>
    <w:rsid w:val="009B09BB"/>
    <w:rPr>
      <w:sz w:val="22"/>
      <w:szCs w:val="22"/>
    </w:rPr>
  </w:style>
  <w:style w:type="paragraph" w:styleId="Assuntodocomentrio">
    <w:name w:val="annotation subject"/>
    <w:basedOn w:val="Textodecomentrio"/>
    <w:next w:val="Textodecomentrio"/>
    <w:link w:val="AssuntodocomentrioChar"/>
    <w:rsid w:val="009B09BB"/>
    <w:pPr>
      <w:widowControl/>
    </w:pPr>
    <w:rPr>
      <w:b/>
      <w:bCs/>
    </w:rPr>
  </w:style>
  <w:style w:type="character" w:customStyle="1" w:styleId="AssuntodocomentrioChar">
    <w:name w:val="Assunto do comentário Char"/>
    <w:link w:val="Assuntodocomentrio"/>
    <w:rsid w:val="009B09BB"/>
    <w:rPr>
      <w:rFonts w:ascii="Times New Roman" w:eastAsia="Times New Roman" w:hAnsi="Times New Roman"/>
      <w:b/>
      <w:bCs/>
    </w:rPr>
  </w:style>
  <w:style w:type="paragraph" w:customStyle="1" w:styleId="GradeColorida-nfase11">
    <w:name w:val="Grade Colorida - Ênfase 11"/>
    <w:basedOn w:val="Normal"/>
    <w:next w:val="Normal"/>
    <w:link w:val="GradeColorida-nfase1Char"/>
    <w:qFormat/>
    <w:locked/>
    <w:rsid w:val="009B09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rPr>
  </w:style>
  <w:style w:type="character" w:customStyle="1" w:styleId="GradeColorida-nfase1Char">
    <w:name w:val="Grade Colorida - Ênfase 1 Char"/>
    <w:link w:val="GradeColorida-nfase11"/>
    <w:rsid w:val="009B09BB"/>
    <w:rPr>
      <w:rFonts w:ascii="Ecofont_Spranq_eco_Sans" w:hAnsi="Ecofont_Spranq_eco_Sans" w:cs="Tahoma"/>
      <w:i/>
      <w:iCs/>
      <w:color w:val="000000"/>
      <w:szCs w:val="24"/>
      <w:shd w:val="clear" w:color="auto" w:fill="FFFFCC"/>
      <w:lang w:eastAsia="en-US"/>
    </w:rPr>
  </w:style>
  <w:style w:type="paragraph" w:customStyle="1" w:styleId="SombreamentoEscuro-nfase11">
    <w:name w:val="Sombreamento Escuro - Ênfase 11"/>
    <w:hidden/>
    <w:uiPriority w:val="71"/>
    <w:rsid w:val="009B09BB"/>
    <w:rPr>
      <w:rFonts w:ascii="Times New Roman" w:eastAsia="Times New Roman" w:hAnsi="Times New Roman"/>
      <w:sz w:val="24"/>
      <w:szCs w:val="24"/>
    </w:rPr>
  </w:style>
  <w:style w:type="paragraph" w:styleId="PargrafodaLista">
    <w:name w:val="List Paragraph"/>
    <w:basedOn w:val="Normal"/>
    <w:link w:val="PargrafodaListaChar"/>
    <w:uiPriority w:val="34"/>
    <w:qFormat/>
    <w:rsid w:val="009B09BB"/>
    <w:pPr>
      <w:ind w:left="720"/>
      <w:contextualSpacing/>
    </w:pPr>
    <w:rPr>
      <w:rFonts w:ascii="Times New Roman" w:eastAsia="Times New Roman" w:hAnsi="Times New Roman"/>
      <w:lang w:eastAsia="pt-BR"/>
    </w:rPr>
  </w:style>
  <w:style w:type="paragraph" w:styleId="Reviso">
    <w:name w:val="Revision"/>
    <w:hidden/>
    <w:uiPriority w:val="71"/>
    <w:rsid w:val="009B09BB"/>
    <w:rPr>
      <w:rFonts w:ascii="Times New Roman" w:eastAsia="Times New Roman" w:hAnsi="Times New Roman"/>
      <w:sz w:val="24"/>
      <w:szCs w:val="24"/>
    </w:rPr>
  </w:style>
  <w:style w:type="paragraph" w:customStyle="1" w:styleId="texto">
    <w:name w:val="texto"/>
    <w:basedOn w:val="Normal"/>
    <w:locked/>
    <w:rsid w:val="009B09BB"/>
    <w:pPr>
      <w:spacing w:before="100" w:beforeAutospacing="1" w:after="100" w:afterAutospacing="1"/>
    </w:pPr>
    <w:rPr>
      <w:rFonts w:ascii="Times New Roman" w:eastAsia="Times New Roman" w:hAnsi="Times New Roman"/>
      <w:lang w:eastAsia="pt-BR"/>
    </w:rPr>
  </w:style>
  <w:style w:type="character" w:customStyle="1" w:styleId="apple-converted-space">
    <w:name w:val="apple-converted-space"/>
    <w:locked/>
    <w:rsid w:val="009B09BB"/>
  </w:style>
  <w:style w:type="character" w:customStyle="1" w:styleId="PGE-Alteraesdestacadas">
    <w:name w:val="PGE - Alterações destacadas"/>
    <w:uiPriority w:val="1"/>
    <w:qFormat/>
    <w:rsid w:val="009B09BB"/>
    <w:rPr>
      <w:rFonts w:ascii="Arial" w:hAnsi="Arial"/>
      <w:b/>
      <w:color w:val="000000"/>
      <w:sz w:val="22"/>
      <w:u w:val="single"/>
    </w:rPr>
  </w:style>
  <w:style w:type="character" w:styleId="TextodoEspaoReservado">
    <w:name w:val="Placeholder Text"/>
    <w:uiPriority w:val="99"/>
    <w:rsid w:val="009B09BB"/>
    <w:rPr>
      <w:color w:val="808080"/>
    </w:rPr>
  </w:style>
  <w:style w:type="character" w:customStyle="1" w:styleId="Alteraesdestacadas">
    <w:name w:val="Alterações destacadas"/>
    <w:uiPriority w:val="1"/>
    <w:locked/>
    <w:rsid w:val="009B09BB"/>
    <w:rPr>
      <w:rFonts w:ascii="Calibri Light" w:hAnsi="Calibri Light" w:cs="Arial"/>
      <w:b/>
      <w:color w:val="auto"/>
      <w:sz w:val="22"/>
      <w:szCs w:val="22"/>
      <w:u w:val="single"/>
    </w:rPr>
  </w:style>
  <w:style w:type="paragraph" w:customStyle="1" w:styleId="Nomedoc2">
    <w:name w:val="Nome doc 2"/>
    <w:basedOn w:val="Normal"/>
    <w:rsid w:val="009B09BB"/>
    <w:pPr>
      <w:pBdr>
        <w:bottom w:val="single" w:sz="6" w:space="1" w:color="800000"/>
      </w:pBdr>
      <w:spacing w:before="240"/>
      <w:jc w:val="center"/>
    </w:pPr>
    <w:rPr>
      <w:rFonts w:ascii="Times New Roman" w:eastAsia="Times New Roman" w:hAnsi="Times New Roman"/>
      <w:b/>
      <w:color w:val="800000"/>
      <w:szCs w:val="20"/>
      <w:lang w:eastAsia="pt-BR"/>
    </w:rPr>
  </w:style>
  <w:style w:type="paragraph" w:customStyle="1" w:styleId="Corpodetexto21">
    <w:name w:val="Corpo de texto 21"/>
    <w:basedOn w:val="Normal"/>
    <w:rsid w:val="009B09BB"/>
    <w:pPr>
      <w:suppressAutoHyphens/>
      <w:spacing w:line="480" w:lineRule="auto"/>
    </w:pPr>
    <w:rPr>
      <w:rFonts w:ascii="Times New Roman" w:eastAsia="Times New Roman" w:hAnsi="Times New Roman"/>
      <w:kern w:val="1"/>
      <w:lang w:eastAsia="zh-CN"/>
    </w:rPr>
  </w:style>
  <w:style w:type="paragraph" w:customStyle="1" w:styleId="Corpodetexto22">
    <w:name w:val="Corpo de texto 22"/>
    <w:basedOn w:val="Normal"/>
    <w:rsid w:val="009B09BB"/>
    <w:pPr>
      <w:overflowPunct w:val="0"/>
      <w:autoSpaceDE w:val="0"/>
      <w:autoSpaceDN w:val="0"/>
      <w:adjustRightInd w:val="0"/>
      <w:spacing w:line="360" w:lineRule="auto"/>
      <w:jc w:val="both"/>
      <w:textAlignment w:val="baseline"/>
    </w:pPr>
    <w:rPr>
      <w:rFonts w:ascii="Arial" w:eastAsia="Times New Roman" w:hAnsi="Arial"/>
      <w:b/>
      <w:szCs w:val="20"/>
      <w:lang w:eastAsia="pt-BR"/>
    </w:rPr>
  </w:style>
  <w:style w:type="character" w:customStyle="1" w:styleId="TextodenotaderodapChar1">
    <w:name w:val="Texto de nota de rodapé Char1"/>
    <w:uiPriority w:val="99"/>
    <w:rsid w:val="009B09BB"/>
    <w:rPr>
      <w:kern w:val="1"/>
      <w:lang w:eastAsia="zh-CN"/>
    </w:rPr>
  </w:style>
  <w:style w:type="paragraph" w:styleId="CabealhodoSumrio">
    <w:name w:val="TOC Heading"/>
    <w:basedOn w:val="Ttulo1"/>
    <w:next w:val="Normal"/>
    <w:uiPriority w:val="39"/>
    <w:unhideWhenUsed/>
    <w:qFormat/>
    <w:rsid w:val="009B09BB"/>
    <w:pPr>
      <w:spacing w:line="259" w:lineRule="auto"/>
      <w:outlineLvl w:val="9"/>
    </w:pPr>
    <w:rPr>
      <w:rFonts w:ascii="Cambria" w:hAnsi="Cambria"/>
      <w:color w:val="365F91"/>
      <w:lang w:eastAsia="pt-BR"/>
    </w:rPr>
  </w:style>
  <w:style w:type="paragraph" w:styleId="Sumrio1">
    <w:name w:val="toc 1"/>
    <w:basedOn w:val="Normal"/>
    <w:next w:val="Normal"/>
    <w:autoRedefine/>
    <w:uiPriority w:val="39"/>
    <w:unhideWhenUsed/>
    <w:qFormat/>
    <w:rsid w:val="009B09BB"/>
    <w:pPr>
      <w:tabs>
        <w:tab w:val="right" w:leader="dot" w:pos="9345"/>
      </w:tabs>
      <w:spacing w:after="120" w:line="276" w:lineRule="auto"/>
      <w:jc w:val="both"/>
    </w:pPr>
    <w:rPr>
      <w:rFonts w:ascii="Garamond" w:eastAsia="Times New Roman" w:hAnsi="Garamond"/>
      <w:b/>
      <w:sz w:val="28"/>
      <w:szCs w:val="28"/>
      <w:lang w:eastAsia="pt-BR"/>
    </w:rPr>
  </w:style>
  <w:style w:type="paragraph" w:styleId="Sumrio2">
    <w:name w:val="toc 2"/>
    <w:basedOn w:val="Normal"/>
    <w:next w:val="Normal"/>
    <w:autoRedefine/>
    <w:uiPriority w:val="39"/>
    <w:unhideWhenUsed/>
    <w:qFormat/>
    <w:rsid w:val="009B09BB"/>
    <w:pPr>
      <w:spacing w:after="100"/>
      <w:ind w:left="240"/>
    </w:pPr>
    <w:rPr>
      <w:rFonts w:ascii="Times New Roman" w:eastAsia="Times New Roman" w:hAnsi="Times New Roman"/>
      <w:lang w:eastAsia="pt-BR"/>
    </w:rPr>
  </w:style>
  <w:style w:type="paragraph" w:styleId="Sumrio3">
    <w:name w:val="toc 3"/>
    <w:basedOn w:val="Normal"/>
    <w:next w:val="Normal"/>
    <w:autoRedefine/>
    <w:uiPriority w:val="39"/>
    <w:unhideWhenUsed/>
    <w:qFormat/>
    <w:rsid w:val="009B09BB"/>
    <w:pPr>
      <w:spacing w:after="100"/>
      <w:ind w:left="480"/>
    </w:pPr>
    <w:rPr>
      <w:rFonts w:ascii="Times New Roman" w:eastAsia="Times New Roman" w:hAnsi="Times New Roman"/>
      <w:lang w:eastAsia="pt-BR"/>
    </w:rPr>
  </w:style>
  <w:style w:type="numbering" w:customStyle="1" w:styleId="Semlista2">
    <w:name w:val="Sem lista2"/>
    <w:next w:val="Semlista"/>
    <w:uiPriority w:val="99"/>
    <w:semiHidden/>
    <w:unhideWhenUsed/>
    <w:rsid w:val="009B09BB"/>
  </w:style>
  <w:style w:type="paragraph" w:customStyle="1" w:styleId="base">
    <w:name w:val="base"/>
    <w:basedOn w:val="Normal"/>
    <w:rsid w:val="009B09BB"/>
    <w:pPr>
      <w:numPr>
        <w:numId w:val="5"/>
      </w:numPr>
    </w:pPr>
    <w:rPr>
      <w:rFonts w:ascii="Courier New" w:eastAsia="Times New Roman" w:hAnsi="Courier New"/>
      <w:i/>
      <w:sz w:val="20"/>
      <w:szCs w:val="20"/>
      <w:lang w:eastAsia="pt-BR"/>
    </w:rPr>
  </w:style>
  <w:style w:type="paragraph" w:customStyle="1" w:styleId="Corpodetexto31">
    <w:name w:val="Corpo de texto 31"/>
    <w:basedOn w:val="Normal"/>
    <w:rsid w:val="009B09BB"/>
    <w:pPr>
      <w:tabs>
        <w:tab w:val="left" w:pos="567"/>
      </w:tabs>
      <w:jc w:val="both"/>
    </w:pPr>
    <w:rPr>
      <w:rFonts w:ascii="Arial" w:eastAsia="Times New Roman" w:hAnsi="Arial"/>
      <w:b/>
      <w:caps/>
      <w:szCs w:val="20"/>
      <w:lang w:eastAsia="pt-BR"/>
    </w:rPr>
  </w:style>
  <w:style w:type="paragraph" w:styleId="Textoembloco">
    <w:name w:val="Block Text"/>
    <w:basedOn w:val="Normal"/>
    <w:rsid w:val="009B09BB"/>
    <w:pPr>
      <w:ind w:left="1418" w:right="-142" w:hanging="284"/>
      <w:jc w:val="both"/>
    </w:pPr>
    <w:rPr>
      <w:rFonts w:ascii="Arial" w:eastAsia="Times New Roman" w:hAnsi="Arial"/>
      <w:snapToGrid w:val="0"/>
      <w:szCs w:val="20"/>
      <w:lang w:eastAsia="pt-BR"/>
    </w:rPr>
  </w:style>
  <w:style w:type="paragraph" w:styleId="Legenda">
    <w:name w:val="caption"/>
    <w:basedOn w:val="Normal"/>
    <w:next w:val="Normal"/>
    <w:uiPriority w:val="35"/>
    <w:qFormat/>
    <w:rsid w:val="009B09BB"/>
    <w:pPr>
      <w:jc w:val="right"/>
    </w:pPr>
    <w:rPr>
      <w:rFonts w:ascii="Arial" w:eastAsia="Times New Roman" w:hAnsi="Arial"/>
      <w:i/>
      <w:sz w:val="22"/>
      <w:szCs w:val="20"/>
      <w:lang w:eastAsia="pt-BR"/>
    </w:rPr>
  </w:style>
  <w:style w:type="paragraph" w:customStyle="1" w:styleId="Recuodecorpodetexto21">
    <w:name w:val="Recuo de corpo de texto 21"/>
    <w:basedOn w:val="Normal"/>
    <w:rsid w:val="009B09BB"/>
    <w:pPr>
      <w:ind w:left="709" w:hanging="709"/>
      <w:jc w:val="both"/>
    </w:pPr>
    <w:rPr>
      <w:rFonts w:ascii="Arial" w:eastAsia="Times New Roman" w:hAnsi="Arial"/>
      <w:sz w:val="22"/>
      <w:szCs w:val="20"/>
      <w:lang w:eastAsia="pt-BR"/>
    </w:rPr>
  </w:style>
  <w:style w:type="character" w:customStyle="1" w:styleId="PargrafodaListaChar">
    <w:name w:val="Parágrafo da Lista Char"/>
    <w:link w:val="PargrafodaLista"/>
    <w:uiPriority w:val="34"/>
    <w:rsid w:val="009B09BB"/>
    <w:rPr>
      <w:rFonts w:ascii="Times New Roman" w:eastAsia="Times New Roman" w:hAnsi="Times New Roman"/>
      <w:sz w:val="24"/>
      <w:szCs w:val="24"/>
    </w:rPr>
  </w:style>
  <w:style w:type="paragraph" w:customStyle="1" w:styleId="Corpodetexto311">
    <w:name w:val="Corpo de texto 311"/>
    <w:basedOn w:val="Normal"/>
    <w:rsid w:val="009B09BB"/>
    <w:pPr>
      <w:tabs>
        <w:tab w:val="left" w:pos="567"/>
      </w:tabs>
      <w:jc w:val="both"/>
    </w:pPr>
    <w:rPr>
      <w:rFonts w:ascii="Arial" w:eastAsia="Times New Roman" w:hAnsi="Arial"/>
      <w:b/>
      <w:caps/>
      <w:szCs w:val="20"/>
      <w:lang w:eastAsia="pt-BR"/>
    </w:rPr>
  </w:style>
  <w:style w:type="paragraph" w:customStyle="1" w:styleId="tj">
    <w:name w:val="tj"/>
    <w:basedOn w:val="Normal"/>
    <w:rsid w:val="009B09BB"/>
    <w:pPr>
      <w:spacing w:before="100" w:beforeAutospacing="1" w:after="100" w:afterAutospacing="1"/>
    </w:pPr>
    <w:rPr>
      <w:rFonts w:ascii="Times New Roman" w:eastAsia="Times New Roman" w:hAnsi="Times New Roman"/>
      <w:lang w:eastAsia="pt-BR"/>
    </w:rPr>
  </w:style>
  <w:style w:type="character" w:customStyle="1" w:styleId="hl">
    <w:name w:val="hl"/>
    <w:rsid w:val="009B09BB"/>
  </w:style>
  <w:style w:type="table" w:customStyle="1" w:styleId="Tabelacomgrade1">
    <w:name w:val="Tabela com grade1"/>
    <w:basedOn w:val="Tabelanormal"/>
    <w:next w:val="Tabelacomgrade"/>
    <w:uiPriority w:val="59"/>
    <w:rsid w:val="009B0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oCaderno">
    <w:name w:val="Título do Caderno"/>
    <w:basedOn w:val="Normal"/>
    <w:link w:val="TtulodoCadernoChar"/>
    <w:qFormat/>
    <w:rsid w:val="009B09BB"/>
    <w:pPr>
      <w:jc w:val="center"/>
    </w:pPr>
    <w:rPr>
      <w:rFonts w:ascii="Arial" w:hAnsi="Arial" w:cs="Arial"/>
      <w:bCs/>
      <w:smallCaps/>
      <w:sz w:val="48"/>
      <w:szCs w:val="22"/>
    </w:rPr>
  </w:style>
  <w:style w:type="character" w:customStyle="1" w:styleId="TtulodoCadernoChar">
    <w:name w:val="Título do Caderno Char"/>
    <w:link w:val="TtulodoCaderno"/>
    <w:rsid w:val="009B09BB"/>
    <w:rPr>
      <w:rFonts w:ascii="Arial" w:hAnsi="Arial" w:cs="Arial"/>
      <w:bCs/>
      <w:smallCaps/>
      <w:sz w:val="48"/>
      <w:szCs w:val="22"/>
      <w:lang w:eastAsia="en-US"/>
    </w:rPr>
  </w:style>
  <w:style w:type="paragraph" w:styleId="Sumrio4">
    <w:name w:val="toc 4"/>
    <w:basedOn w:val="Normal"/>
    <w:next w:val="Normal"/>
    <w:autoRedefine/>
    <w:uiPriority w:val="39"/>
    <w:unhideWhenUsed/>
    <w:rsid w:val="009B09BB"/>
    <w:pPr>
      <w:spacing w:after="100" w:line="276" w:lineRule="auto"/>
      <w:ind w:left="660"/>
    </w:pPr>
    <w:rPr>
      <w:rFonts w:eastAsia="Times New Roman"/>
      <w:sz w:val="22"/>
      <w:szCs w:val="22"/>
      <w:lang w:eastAsia="pt-BR"/>
    </w:rPr>
  </w:style>
  <w:style w:type="paragraph" w:styleId="Sumrio5">
    <w:name w:val="toc 5"/>
    <w:basedOn w:val="Normal"/>
    <w:next w:val="Normal"/>
    <w:autoRedefine/>
    <w:uiPriority w:val="39"/>
    <w:unhideWhenUsed/>
    <w:rsid w:val="009B09BB"/>
    <w:pPr>
      <w:spacing w:after="100" w:line="276" w:lineRule="auto"/>
      <w:ind w:left="880"/>
    </w:pPr>
    <w:rPr>
      <w:rFonts w:eastAsia="Times New Roman"/>
      <w:sz w:val="22"/>
      <w:szCs w:val="22"/>
      <w:lang w:eastAsia="pt-BR"/>
    </w:rPr>
  </w:style>
  <w:style w:type="paragraph" w:styleId="Sumrio6">
    <w:name w:val="toc 6"/>
    <w:basedOn w:val="Normal"/>
    <w:next w:val="Normal"/>
    <w:autoRedefine/>
    <w:uiPriority w:val="39"/>
    <w:unhideWhenUsed/>
    <w:rsid w:val="009B09BB"/>
    <w:pPr>
      <w:spacing w:after="100" w:line="276" w:lineRule="auto"/>
      <w:ind w:left="1100"/>
    </w:pPr>
    <w:rPr>
      <w:rFonts w:eastAsia="Times New Roman"/>
      <w:sz w:val="22"/>
      <w:szCs w:val="22"/>
      <w:lang w:eastAsia="pt-BR"/>
    </w:rPr>
  </w:style>
  <w:style w:type="paragraph" w:styleId="Sumrio7">
    <w:name w:val="toc 7"/>
    <w:basedOn w:val="Normal"/>
    <w:next w:val="Normal"/>
    <w:autoRedefine/>
    <w:uiPriority w:val="39"/>
    <w:unhideWhenUsed/>
    <w:rsid w:val="009B09BB"/>
    <w:pPr>
      <w:spacing w:after="100" w:line="276" w:lineRule="auto"/>
      <w:ind w:left="1320"/>
    </w:pPr>
    <w:rPr>
      <w:rFonts w:eastAsia="Times New Roman"/>
      <w:sz w:val="22"/>
      <w:szCs w:val="22"/>
      <w:lang w:eastAsia="pt-BR"/>
    </w:rPr>
  </w:style>
  <w:style w:type="paragraph" w:styleId="Sumrio8">
    <w:name w:val="toc 8"/>
    <w:basedOn w:val="Normal"/>
    <w:next w:val="Normal"/>
    <w:autoRedefine/>
    <w:uiPriority w:val="39"/>
    <w:unhideWhenUsed/>
    <w:rsid w:val="009B09BB"/>
    <w:pPr>
      <w:spacing w:after="100" w:line="276" w:lineRule="auto"/>
      <w:ind w:left="1540"/>
    </w:pPr>
    <w:rPr>
      <w:rFonts w:eastAsia="Times New Roman"/>
      <w:sz w:val="22"/>
      <w:szCs w:val="22"/>
      <w:lang w:eastAsia="pt-BR"/>
    </w:rPr>
  </w:style>
  <w:style w:type="paragraph" w:styleId="Sumrio9">
    <w:name w:val="toc 9"/>
    <w:basedOn w:val="Normal"/>
    <w:next w:val="Normal"/>
    <w:autoRedefine/>
    <w:uiPriority w:val="39"/>
    <w:unhideWhenUsed/>
    <w:rsid w:val="009B09BB"/>
    <w:pPr>
      <w:spacing w:after="100" w:line="276" w:lineRule="auto"/>
      <w:ind w:left="1760"/>
    </w:pPr>
    <w:rPr>
      <w:rFonts w:eastAsia="Times New Roman"/>
      <w:sz w:val="22"/>
      <w:szCs w:val="22"/>
      <w:lang w:eastAsia="pt-BR"/>
    </w:rPr>
  </w:style>
  <w:style w:type="paragraph" w:customStyle="1" w:styleId="font5">
    <w:name w:val="font5"/>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6">
    <w:name w:val="font6"/>
    <w:basedOn w:val="Normal"/>
    <w:rsid w:val="009B09BB"/>
    <w:pPr>
      <w:spacing w:before="100" w:beforeAutospacing="1" w:after="100" w:afterAutospacing="1"/>
    </w:pPr>
    <w:rPr>
      <w:rFonts w:ascii="Arial" w:eastAsia="Times New Roman" w:hAnsi="Arial" w:cs="Arial"/>
      <w:b/>
      <w:bCs/>
      <w:sz w:val="20"/>
      <w:szCs w:val="20"/>
      <w:lang w:eastAsia="pt-BR"/>
    </w:rPr>
  </w:style>
  <w:style w:type="paragraph" w:customStyle="1" w:styleId="font7">
    <w:name w:val="font7"/>
    <w:basedOn w:val="Normal"/>
    <w:rsid w:val="009B09BB"/>
    <w:pPr>
      <w:spacing w:before="100" w:beforeAutospacing="1" w:after="100" w:afterAutospacing="1"/>
    </w:pPr>
    <w:rPr>
      <w:rFonts w:ascii="Arial" w:eastAsia="Times New Roman" w:hAnsi="Arial" w:cs="Arial"/>
      <w:sz w:val="20"/>
      <w:szCs w:val="20"/>
      <w:lang w:eastAsia="pt-BR"/>
    </w:rPr>
  </w:style>
  <w:style w:type="paragraph" w:customStyle="1" w:styleId="font8">
    <w:name w:val="font8"/>
    <w:basedOn w:val="Normal"/>
    <w:rsid w:val="009B09BB"/>
    <w:pPr>
      <w:spacing w:before="100" w:beforeAutospacing="1" w:after="100" w:afterAutospacing="1"/>
    </w:pPr>
    <w:rPr>
      <w:rFonts w:ascii="Arial" w:eastAsia="Times New Roman" w:hAnsi="Arial" w:cs="Arial"/>
      <w:b/>
      <w:bCs/>
      <w:i/>
      <w:iCs/>
      <w:sz w:val="20"/>
      <w:szCs w:val="20"/>
      <w:lang w:eastAsia="pt-BR"/>
    </w:rPr>
  </w:style>
  <w:style w:type="paragraph" w:customStyle="1" w:styleId="font9">
    <w:name w:val="font9"/>
    <w:basedOn w:val="Normal"/>
    <w:rsid w:val="009B09BB"/>
    <w:pPr>
      <w:spacing w:before="100" w:beforeAutospacing="1" w:after="100" w:afterAutospacing="1"/>
    </w:pPr>
    <w:rPr>
      <w:rFonts w:ascii="Tahoma" w:eastAsia="Times New Roman" w:hAnsi="Tahoma" w:cs="Tahoma"/>
      <w:b/>
      <w:bCs/>
      <w:color w:val="000000"/>
      <w:sz w:val="18"/>
      <w:szCs w:val="18"/>
      <w:lang w:eastAsia="pt-BR"/>
    </w:rPr>
  </w:style>
  <w:style w:type="paragraph" w:customStyle="1" w:styleId="font10">
    <w:name w:val="font10"/>
    <w:basedOn w:val="Normal"/>
    <w:rsid w:val="009B09BB"/>
    <w:pPr>
      <w:spacing w:before="100" w:beforeAutospacing="1" w:after="100" w:afterAutospacing="1"/>
    </w:pPr>
    <w:rPr>
      <w:rFonts w:ascii="Tahoma" w:eastAsia="Times New Roman" w:hAnsi="Tahoma" w:cs="Tahoma"/>
      <w:color w:val="000000"/>
      <w:sz w:val="18"/>
      <w:szCs w:val="18"/>
      <w:lang w:eastAsia="pt-BR"/>
    </w:rPr>
  </w:style>
  <w:style w:type="paragraph" w:customStyle="1" w:styleId="xl68">
    <w:name w:val="xl68"/>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69">
    <w:name w:val="xl69"/>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70">
    <w:name w:val="xl70"/>
    <w:basedOn w:val="Normal"/>
    <w:rsid w:val="009B09BB"/>
    <w:pPr>
      <w:pBdr>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1">
    <w:name w:val="xl71"/>
    <w:basedOn w:val="Normal"/>
    <w:rsid w:val="009B09BB"/>
    <w:pPr>
      <w:spacing w:before="100" w:beforeAutospacing="1" w:after="100" w:afterAutospacing="1"/>
      <w:jc w:val="both"/>
      <w:textAlignment w:val="center"/>
    </w:pPr>
    <w:rPr>
      <w:rFonts w:ascii="Arial" w:eastAsia="Times New Roman" w:hAnsi="Arial" w:cs="Arial"/>
      <w:lang w:eastAsia="pt-BR"/>
    </w:rPr>
  </w:style>
  <w:style w:type="paragraph" w:customStyle="1" w:styleId="xl72">
    <w:name w:val="xl72"/>
    <w:basedOn w:val="Normal"/>
    <w:rsid w:val="009B09BB"/>
    <w:pPr>
      <w:spacing w:before="100" w:beforeAutospacing="1" w:after="100" w:afterAutospacing="1"/>
      <w:jc w:val="both"/>
      <w:textAlignment w:val="center"/>
    </w:pPr>
    <w:rPr>
      <w:rFonts w:ascii="Arial" w:eastAsia="Times New Roman" w:hAnsi="Arial" w:cs="Arial"/>
      <w:b/>
      <w:bCs/>
      <w:lang w:eastAsia="pt-BR"/>
    </w:rPr>
  </w:style>
  <w:style w:type="paragraph" w:customStyle="1" w:styleId="xl73">
    <w:name w:val="xl73"/>
    <w:basedOn w:val="Normal"/>
    <w:rsid w:val="009B09BB"/>
    <w:pPr>
      <w:pBdr>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74">
    <w:name w:val="xl74"/>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75">
    <w:name w:val="xl7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6">
    <w:name w:val="xl76"/>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77">
    <w:name w:val="xl7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78">
    <w:name w:val="xl7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lang w:eastAsia="pt-BR"/>
    </w:rPr>
  </w:style>
  <w:style w:type="paragraph" w:customStyle="1" w:styleId="xl79">
    <w:name w:val="xl79"/>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0">
    <w:name w:val="xl8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1">
    <w:name w:val="xl81"/>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82">
    <w:name w:val="xl82"/>
    <w:basedOn w:val="Normal"/>
    <w:rsid w:val="009B09BB"/>
    <w:pP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83">
    <w:name w:val="xl83"/>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84">
    <w:name w:val="xl84"/>
    <w:basedOn w:val="Normal"/>
    <w:rsid w:val="009B0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5">
    <w:name w:val="xl85"/>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6">
    <w:name w:val="xl8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87">
    <w:name w:val="xl87"/>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88">
    <w:name w:val="xl8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89">
    <w:name w:val="xl8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90">
    <w:name w:val="xl9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1">
    <w:name w:val="xl9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2">
    <w:name w:val="xl9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93">
    <w:name w:val="xl93"/>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94">
    <w:name w:val="xl9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5">
    <w:name w:val="xl95"/>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6">
    <w:name w:val="xl96"/>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97">
    <w:name w:val="xl97"/>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98">
    <w:name w:val="xl98"/>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99">
    <w:name w:val="xl99"/>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0">
    <w:name w:val="xl100"/>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01">
    <w:name w:val="xl101"/>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2">
    <w:name w:val="xl102"/>
    <w:basedOn w:val="Normal"/>
    <w:rsid w:val="009B09BB"/>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3">
    <w:name w:val="xl103"/>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lang w:eastAsia="pt-BR"/>
    </w:rPr>
  </w:style>
  <w:style w:type="paragraph" w:customStyle="1" w:styleId="xl104">
    <w:name w:val="xl104"/>
    <w:basedOn w:val="Normal"/>
    <w:rsid w:val="009B09BB"/>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5">
    <w:name w:val="xl105"/>
    <w:basedOn w:val="Normal"/>
    <w:rsid w:val="009B09BB"/>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6">
    <w:name w:val="xl106"/>
    <w:basedOn w:val="Normal"/>
    <w:rsid w:val="009B09BB"/>
    <w:pPr>
      <w:spacing w:before="100" w:beforeAutospacing="1" w:after="100" w:afterAutospacing="1"/>
      <w:textAlignment w:val="center"/>
    </w:pPr>
    <w:rPr>
      <w:rFonts w:ascii="Arial" w:eastAsia="Times New Roman" w:hAnsi="Arial" w:cs="Arial"/>
      <w:lang w:eastAsia="pt-BR"/>
    </w:rPr>
  </w:style>
  <w:style w:type="paragraph" w:customStyle="1" w:styleId="xl107">
    <w:name w:val="xl1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lang w:eastAsia="pt-BR"/>
    </w:rPr>
  </w:style>
  <w:style w:type="paragraph" w:customStyle="1" w:styleId="xl108">
    <w:name w:val="xl10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09">
    <w:name w:val="xl10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10">
    <w:name w:val="xl110"/>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1">
    <w:name w:val="xl111"/>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112">
    <w:name w:val="xl11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13">
    <w:name w:val="xl11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4">
    <w:name w:val="xl114"/>
    <w:basedOn w:val="Normal"/>
    <w:rsid w:val="009B09BB"/>
    <w:pPr>
      <w:pBdr>
        <w:top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15">
    <w:name w:val="xl115"/>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6">
    <w:name w:val="xl116"/>
    <w:basedOn w:val="Normal"/>
    <w:rsid w:val="009B09BB"/>
    <w:pPr>
      <w:pBdr>
        <w:top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17">
    <w:name w:val="xl117"/>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b/>
      <w:bCs/>
      <w:lang w:eastAsia="pt-BR"/>
    </w:rPr>
  </w:style>
  <w:style w:type="paragraph" w:customStyle="1" w:styleId="xl118">
    <w:name w:val="xl118"/>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19">
    <w:name w:val="xl119"/>
    <w:basedOn w:val="Normal"/>
    <w:rsid w:val="009B09BB"/>
    <w:pPr>
      <w:pBdr>
        <w:top w:val="single" w:sz="4" w:space="0" w:color="auto"/>
      </w:pBdr>
      <w:spacing w:before="100" w:beforeAutospacing="1" w:after="100" w:afterAutospacing="1"/>
      <w:jc w:val="right"/>
      <w:textAlignment w:val="center"/>
    </w:pPr>
    <w:rPr>
      <w:rFonts w:ascii="Arial" w:eastAsia="Times New Roman" w:hAnsi="Arial" w:cs="Arial"/>
      <w:lang w:eastAsia="pt-BR"/>
    </w:rPr>
  </w:style>
  <w:style w:type="paragraph" w:customStyle="1" w:styleId="xl120">
    <w:name w:val="xl120"/>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1">
    <w:name w:val="xl121"/>
    <w:basedOn w:val="Normal"/>
    <w:rsid w:val="009B09BB"/>
    <w:pPr>
      <w:pBdr>
        <w:top w:val="single" w:sz="4" w:space="0" w:color="auto"/>
        <w:lef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2">
    <w:name w:val="xl122"/>
    <w:basedOn w:val="Normal"/>
    <w:rsid w:val="009B09BB"/>
    <w:pPr>
      <w:pBdr>
        <w:top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3">
    <w:name w:val="xl123"/>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4">
    <w:name w:val="xl124"/>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5">
    <w:name w:val="xl125"/>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6">
    <w:name w:val="xl12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27">
    <w:name w:val="xl127"/>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28">
    <w:name w:val="xl128"/>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29">
    <w:name w:val="xl129"/>
    <w:basedOn w:val="Normal"/>
    <w:rsid w:val="009B09BB"/>
    <w:pPr>
      <w:spacing w:before="100" w:beforeAutospacing="1" w:after="100" w:afterAutospacing="1"/>
      <w:jc w:val="center"/>
      <w:textAlignment w:val="center"/>
    </w:pPr>
    <w:rPr>
      <w:rFonts w:ascii="Arial" w:eastAsia="Times New Roman" w:hAnsi="Arial" w:cs="Arial"/>
      <w:lang w:eastAsia="pt-BR"/>
    </w:rPr>
  </w:style>
  <w:style w:type="paragraph" w:customStyle="1" w:styleId="xl130">
    <w:name w:val="xl130"/>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1">
    <w:name w:val="xl131"/>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2">
    <w:name w:val="xl132"/>
    <w:basedOn w:val="Normal"/>
    <w:rsid w:val="009B09BB"/>
    <w:pPr>
      <w:spacing w:before="100" w:beforeAutospacing="1" w:after="100" w:afterAutospacing="1"/>
      <w:jc w:val="center"/>
      <w:textAlignment w:val="center"/>
    </w:pPr>
    <w:rPr>
      <w:rFonts w:ascii="Arial" w:eastAsia="Times New Roman" w:hAnsi="Arial" w:cs="Arial"/>
      <w:b/>
      <w:bCs/>
      <w:lang w:eastAsia="pt-BR"/>
    </w:rPr>
  </w:style>
  <w:style w:type="paragraph" w:customStyle="1" w:styleId="xl133">
    <w:name w:val="xl133"/>
    <w:basedOn w:val="Normal"/>
    <w:rsid w:val="009B09BB"/>
    <w:pPr>
      <w:pBdr>
        <w:left w:val="single" w:sz="8"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134">
    <w:name w:val="xl134"/>
    <w:basedOn w:val="Normal"/>
    <w:rsid w:val="009B09BB"/>
    <w:pPr>
      <w:spacing w:before="100" w:beforeAutospacing="1" w:after="100" w:afterAutospacing="1"/>
      <w:jc w:val="both"/>
      <w:textAlignment w:val="center"/>
    </w:pPr>
    <w:rPr>
      <w:rFonts w:ascii="Times New Roman" w:eastAsia="Times New Roman" w:hAnsi="Times New Roman"/>
      <w:lang w:eastAsia="pt-BR"/>
    </w:rPr>
  </w:style>
  <w:style w:type="paragraph" w:customStyle="1" w:styleId="xl135">
    <w:name w:val="xl135"/>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136">
    <w:name w:val="xl136"/>
    <w:basedOn w:val="Normal"/>
    <w:rsid w:val="009B09BB"/>
    <w:pPr>
      <w:pBdr>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37">
    <w:name w:val="xl13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38">
    <w:name w:val="xl138"/>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39">
    <w:name w:val="xl139"/>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0">
    <w:name w:val="xl140"/>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1">
    <w:name w:val="xl141"/>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2">
    <w:name w:val="xl142"/>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3">
    <w:name w:val="xl143"/>
    <w:basedOn w:val="Normal"/>
    <w:rsid w:val="009B09B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4">
    <w:name w:val="xl14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FF0000"/>
      <w:lang w:eastAsia="pt-BR"/>
    </w:rPr>
  </w:style>
  <w:style w:type="paragraph" w:customStyle="1" w:styleId="xl145">
    <w:name w:val="xl145"/>
    <w:basedOn w:val="Normal"/>
    <w:rsid w:val="009B09BB"/>
    <w:pP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46">
    <w:name w:val="xl146"/>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47">
    <w:name w:val="xl147"/>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48">
    <w:name w:val="xl14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49">
    <w:name w:val="xl149"/>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150">
    <w:name w:val="xl150"/>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51">
    <w:name w:val="xl151"/>
    <w:basedOn w:val="Normal"/>
    <w:rsid w:val="009B09BB"/>
    <w:pPr>
      <w:shd w:val="clear" w:color="000000" w:fill="FFFFFF"/>
      <w:spacing w:before="100" w:beforeAutospacing="1" w:after="100" w:afterAutospacing="1"/>
      <w:jc w:val="both"/>
      <w:textAlignment w:val="center"/>
    </w:pPr>
    <w:rPr>
      <w:rFonts w:ascii="Arial" w:eastAsia="Times New Roman" w:hAnsi="Arial" w:cs="Arial"/>
      <w:b/>
      <w:bCs/>
      <w:lang w:eastAsia="pt-BR"/>
    </w:rPr>
  </w:style>
  <w:style w:type="paragraph" w:customStyle="1" w:styleId="xl152">
    <w:name w:val="xl152"/>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53">
    <w:name w:val="xl153"/>
    <w:basedOn w:val="Normal"/>
    <w:rsid w:val="009B09BB"/>
    <w:pP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54">
    <w:name w:val="xl15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eastAsia="Times New Roman" w:hAnsi="Arial" w:cs="Arial"/>
      <w:lang w:eastAsia="pt-BR"/>
    </w:rPr>
  </w:style>
  <w:style w:type="paragraph" w:customStyle="1" w:styleId="xl155">
    <w:name w:val="xl155"/>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lang w:eastAsia="pt-BR"/>
    </w:rPr>
  </w:style>
  <w:style w:type="paragraph" w:customStyle="1" w:styleId="xl156">
    <w:name w:val="xl156"/>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lang w:eastAsia="pt-BR"/>
    </w:rPr>
  </w:style>
  <w:style w:type="paragraph" w:customStyle="1" w:styleId="xl157">
    <w:name w:val="xl157"/>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8">
    <w:name w:val="xl15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lang w:eastAsia="pt-BR"/>
    </w:rPr>
  </w:style>
  <w:style w:type="paragraph" w:customStyle="1" w:styleId="xl159">
    <w:name w:val="xl15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0">
    <w:name w:val="xl160"/>
    <w:basedOn w:val="Normal"/>
    <w:rsid w:val="009B09BB"/>
    <w:pP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61">
    <w:name w:val="xl16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2">
    <w:name w:val="xl162"/>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3">
    <w:name w:val="xl16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4">
    <w:name w:val="xl164"/>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5">
    <w:name w:val="xl16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6">
    <w:name w:val="xl16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7">
    <w:name w:val="xl167"/>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68">
    <w:name w:val="xl168"/>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69">
    <w:name w:val="xl169"/>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0">
    <w:name w:val="xl170"/>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1">
    <w:name w:val="xl171"/>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2">
    <w:name w:val="xl172"/>
    <w:basedOn w:val="Normal"/>
    <w:rsid w:val="009B09BB"/>
    <w:pPr>
      <w:pBdr>
        <w:top w:val="single" w:sz="4" w:space="0" w:color="auto"/>
        <w:bottom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3">
    <w:name w:val="xl17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4">
    <w:name w:val="xl174"/>
    <w:basedOn w:val="Normal"/>
    <w:rsid w:val="009B09BB"/>
    <w:pPr>
      <w:pBdr>
        <w:top w:val="single" w:sz="4" w:space="0" w:color="auto"/>
        <w:bottom w:val="single" w:sz="4" w:space="0" w:color="auto"/>
      </w:pBdr>
      <w:shd w:val="clear" w:color="000000" w:fill="FFFFFF"/>
      <w:spacing w:before="100" w:beforeAutospacing="1" w:after="100" w:afterAutospacing="1"/>
      <w:jc w:val="right"/>
      <w:textAlignment w:val="center"/>
    </w:pPr>
    <w:rPr>
      <w:rFonts w:ascii="Arial" w:eastAsia="Times New Roman" w:hAnsi="Arial" w:cs="Arial"/>
      <w:lang w:eastAsia="pt-BR"/>
    </w:rPr>
  </w:style>
  <w:style w:type="paragraph" w:customStyle="1" w:styleId="xl175">
    <w:name w:val="xl17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6">
    <w:name w:val="xl176"/>
    <w:basedOn w:val="Normal"/>
    <w:rsid w:val="009B09BB"/>
    <w:pPr>
      <w:pBdr>
        <w:top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77">
    <w:name w:val="xl17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78">
    <w:name w:val="xl178"/>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79">
    <w:name w:val="xl179"/>
    <w:basedOn w:val="Normal"/>
    <w:rsid w:val="009B09BB"/>
    <w:pPr>
      <w:shd w:val="clear" w:color="000000" w:fill="FFFFFF"/>
      <w:spacing w:before="100" w:beforeAutospacing="1" w:after="100" w:afterAutospacing="1"/>
      <w:textAlignment w:val="center"/>
    </w:pPr>
    <w:rPr>
      <w:rFonts w:ascii="Arial" w:eastAsia="Times New Roman" w:hAnsi="Arial" w:cs="Arial"/>
      <w:color w:val="FF0000"/>
      <w:lang w:eastAsia="pt-BR"/>
    </w:rPr>
  </w:style>
  <w:style w:type="paragraph" w:customStyle="1" w:styleId="xl180">
    <w:name w:val="xl18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1">
    <w:name w:val="xl181"/>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2">
    <w:name w:val="xl182"/>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3">
    <w:name w:val="xl18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4">
    <w:name w:val="xl18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5">
    <w:name w:val="xl185"/>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86">
    <w:name w:val="xl186"/>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7">
    <w:name w:val="xl187"/>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88">
    <w:name w:val="xl188"/>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Arial" w:eastAsia="Times New Roman" w:hAnsi="Arial" w:cs="Arial"/>
      <w:lang w:eastAsia="pt-BR"/>
    </w:rPr>
  </w:style>
  <w:style w:type="paragraph" w:customStyle="1" w:styleId="xl189">
    <w:name w:val="xl189"/>
    <w:basedOn w:val="Normal"/>
    <w:rsid w:val="009B09BB"/>
    <w:pP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0">
    <w:name w:val="xl190"/>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1">
    <w:name w:val="xl191"/>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192">
    <w:name w:val="xl19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3">
    <w:name w:val="xl193"/>
    <w:basedOn w:val="Normal"/>
    <w:rsid w:val="009B09BB"/>
    <w:pPr>
      <w:pBdr>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194">
    <w:name w:val="xl194"/>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195">
    <w:name w:val="xl195"/>
    <w:basedOn w:val="Normal"/>
    <w:rsid w:val="009B09BB"/>
    <w:pPr>
      <w:spacing w:before="100" w:beforeAutospacing="1" w:after="100" w:afterAutospacing="1"/>
      <w:textAlignment w:val="center"/>
    </w:pPr>
    <w:rPr>
      <w:rFonts w:ascii="Times New Roman" w:eastAsia="Times New Roman" w:hAnsi="Times New Roman"/>
      <w:sz w:val="22"/>
      <w:szCs w:val="22"/>
      <w:lang w:eastAsia="pt-BR"/>
    </w:rPr>
  </w:style>
  <w:style w:type="paragraph" w:customStyle="1" w:styleId="xl196">
    <w:name w:val="xl196"/>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197">
    <w:name w:val="xl197"/>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8">
    <w:name w:val="xl198"/>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199">
    <w:name w:val="xl199"/>
    <w:basedOn w:val="Normal"/>
    <w:rsid w:val="009B09BB"/>
    <w:pPr>
      <w:pBdr>
        <w:top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eastAsia="pt-BR"/>
    </w:rPr>
  </w:style>
  <w:style w:type="paragraph" w:customStyle="1" w:styleId="xl200">
    <w:name w:val="xl200"/>
    <w:basedOn w:val="Normal"/>
    <w:rsid w:val="009B09BB"/>
    <w:pPr>
      <w:pBdr>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1">
    <w:name w:val="xl201"/>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02">
    <w:name w:val="xl202"/>
    <w:basedOn w:val="Normal"/>
    <w:rsid w:val="009B09BB"/>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3">
    <w:name w:val="xl203"/>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4">
    <w:name w:val="xl204"/>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5">
    <w:name w:val="xl205"/>
    <w:basedOn w:val="Normal"/>
    <w:rsid w:val="009B09BB"/>
    <w:pPr>
      <w:pBdr>
        <w:bottom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06">
    <w:name w:val="xl206"/>
    <w:basedOn w:val="Normal"/>
    <w:rsid w:val="009B09BB"/>
    <w:pPr>
      <w:spacing w:before="100" w:beforeAutospacing="1" w:after="100" w:afterAutospacing="1"/>
      <w:textAlignment w:val="center"/>
    </w:pPr>
    <w:rPr>
      <w:rFonts w:ascii="Arial" w:eastAsia="Times New Roman" w:hAnsi="Arial" w:cs="Arial"/>
      <w:b/>
      <w:bCs/>
      <w:lang w:eastAsia="pt-BR"/>
    </w:rPr>
  </w:style>
  <w:style w:type="paragraph" w:customStyle="1" w:styleId="xl207">
    <w:name w:val="xl207"/>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08">
    <w:name w:val="xl208"/>
    <w:basedOn w:val="Normal"/>
    <w:rsid w:val="009B09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09">
    <w:name w:val="xl209"/>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0">
    <w:name w:val="xl210"/>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1">
    <w:name w:val="xl211"/>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2">
    <w:name w:val="xl212"/>
    <w:basedOn w:val="Normal"/>
    <w:rsid w:val="009B09BB"/>
    <w:pP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13">
    <w:name w:val="xl213"/>
    <w:basedOn w:val="Normal"/>
    <w:rsid w:val="009B09BB"/>
    <w:pPr>
      <w:pBdr>
        <w:top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14">
    <w:name w:val="xl214"/>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lang w:eastAsia="pt-BR"/>
    </w:rPr>
  </w:style>
  <w:style w:type="paragraph" w:customStyle="1" w:styleId="xl215">
    <w:name w:val="xl215"/>
    <w:basedOn w:val="Normal"/>
    <w:rsid w:val="009B09BB"/>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6">
    <w:name w:val="xl216"/>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7">
    <w:name w:val="xl217"/>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8">
    <w:name w:val="xl218"/>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19">
    <w:name w:val="xl219"/>
    <w:basedOn w:val="Normal"/>
    <w:rsid w:val="009B09BB"/>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lang w:eastAsia="pt-BR"/>
    </w:rPr>
  </w:style>
  <w:style w:type="paragraph" w:customStyle="1" w:styleId="xl220">
    <w:name w:val="xl220"/>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1">
    <w:name w:val="xl221"/>
    <w:basedOn w:val="Normal"/>
    <w:rsid w:val="009B09BB"/>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2">
    <w:name w:val="xl222"/>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lang w:eastAsia="pt-BR"/>
    </w:rPr>
  </w:style>
  <w:style w:type="paragraph" w:customStyle="1" w:styleId="xl223">
    <w:name w:val="xl223"/>
    <w:basedOn w:val="Normal"/>
    <w:rsid w:val="009B0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4">
    <w:name w:val="xl224"/>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5">
    <w:name w:val="xl225"/>
    <w:basedOn w:val="Normal"/>
    <w:rsid w:val="009B09BB"/>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6">
    <w:name w:val="xl226"/>
    <w:basedOn w:val="Normal"/>
    <w:rsid w:val="009B09BB"/>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lang w:eastAsia="pt-BR"/>
    </w:rPr>
  </w:style>
  <w:style w:type="paragraph" w:customStyle="1" w:styleId="xl227">
    <w:name w:val="xl227"/>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paragraph" w:customStyle="1" w:styleId="xl228">
    <w:name w:val="xl228"/>
    <w:basedOn w:val="Normal"/>
    <w:rsid w:val="009B09BB"/>
    <w:pPr>
      <w:pBdr>
        <w:bottom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29">
    <w:name w:val="xl229"/>
    <w:basedOn w:val="Normal"/>
    <w:rsid w:val="009B09BB"/>
    <w:pPr>
      <w:pBdr>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b/>
      <w:bCs/>
      <w:lang w:eastAsia="pt-BR"/>
    </w:rPr>
  </w:style>
  <w:style w:type="paragraph" w:customStyle="1" w:styleId="xl230">
    <w:name w:val="xl230"/>
    <w:basedOn w:val="Normal"/>
    <w:rsid w:val="009B09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1">
    <w:name w:val="xl231"/>
    <w:basedOn w:val="Normal"/>
    <w:rsid w:val="009B09B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lang w:eastAsia="pt-BR"/>
    </w:rPr>
  </w:style>
  <w:style w:type="paragraph" w:customStyle="1" w:styleId="xl232">
    <w:name w:val="xl232"/>
    <w:basedOn w:val="Normal"/>
    <w:rsid w:val="009B09BB"/>
    <w:pPr>
      <w:pBdr>
        <w:top w:val="single" w:sz="4" w:space="0" w:color="auto"/>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3">
    <w:name w:val="xl233"/>
    <w:basedOn w:val="Normal"/>
    <w:rsid w:val="009B09BB"/>
    <w:pPr>
      <w:pBdr>
        <w:top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4">
    <w:name w:val="xl234"/>
    <w:basedOn w:val="Normal"/>
    <w:rsid w:val="009B09BB"/>
    <w:pPr>
      <w:pBdr>
        <w:bottom w:val="single" w:sz="4" w:space="0" w:color="auto"/>
      </w:pBdr>
      <w:spacing w:before="100" w:beforeAutospacing="1" w:after="100" w:afterAutospacing="1"/>
      <w:textAlignment w:val="center"/>
    </w:pPr>
    <w:rPr>
      <w:rFonts w:ascii="Arial" w:eastAsia="Times New Roman" w:hAnsi="Arial" w:cs="Arial"/>
      <w:lang w:eastAsia="pt-BR"/>
    </w:rPr>
  </w:style>
  <w:style w:type="paragraph" w:customStyle="1" w:styleId="xl235">
    <w:name w:val="xl235"/>
    <w:basedOn w:val="Normal"/>
    <w:rsid w:val="009B09BB"/>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eastAsia="Times New Roman" w:hAnsi="Arial" w:cs="Arial"/>
      <w:lang w:eastAsia="pt-BR"/>
    </w:rPr>
  </w:style>
  <w:style w:type="character" w:customStyle="1" w:styleId="tgc">
    <w:name w:val="_tgc"/>
    <w:rsid w:val="009B09BB"/>
  </w:style>
  <w:style w:type="character" w:customStyle="1" w:styleId="stylelabeltexto">
    <w:name w:val="style_label_texto"/>
    <w:basedOn w:val="Fontepargpadro"/>
    <w:rsid w:val="00E35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4042">
      <w:bodyDiv w:val="1"/>
      <w:marLeft w:val="0"/>
      <w:marRight w:val="0"/>
      <w:marTop w:val="0"/>
      <w:marBottom w:val="0"/>
      <w:divBdr>
        <w:top w:val="none" w:sz="0" w:space="0" w:color="auto"/>
        <w:left w:val="none" w:sz="0" w:space="0" w:color="auto"/>
        <w:bottom w:val="none" w:sz="0" w:space="0" w:color="auto"/>
        <w:right w:val="none" w:sz="0" w:space="0" w:color="auto"/>
      </w:divBdr>
    </w:div>
    <w:div w:id="351611442">
      <w:bodyDiv w:val="1"/>
      <w:marLeft w:val="0"/>
      <w:marRight w:val="0"/>
      <w:marTop w:val="0"/>
      <w:marBottom w:val="0"/>
      <w:divBdr>
        <w:top w:val="none" w:sz="0" w:space="0" w:color="auto"/>
        <w:left w:val="none" w:sz="0" w:space="0" w:color="auto"/>
        <w:bottom w:val="none" w:sz="0" w:space="0" w:color="auto"/>
        <w:right w:val="none" w:sz="0" w:space="0" w:color="auto"/>
      </w:divBdr>
    </w:div>
    <w:div w:id="369844942">
      <w:bodyDiv w:val="1"/>
      <w:marLeft w:val="0"/>
      <w:marRight w:val="0"/>
      <w:marTop w:val="0"/>
      <w:marBottom w:val="0"/>
      <w:divBdr>
        <w:top w:val="none" w:sz="0" w:space="0" w:color="auto"/>
        <w:left w:val="none" w:sz="0" w:space="0" w:color="auto"/>
        <w:bottom w:val="none" w:sz="0" w:space="0" w:color="auto"/>
        <w:right w:val="none" w:sz="0" w:space="0" w:color="auto"/>
      </w:divBdr>
    </w:div>
    <w:div w:id="766925957">
      <w:bodyDiv w:val="1"/>
      <w:marLeft w:val="0"/>
      <w:marRight w:val="0"/>
      <w:marTop w:val="0"/>
      <w:marBottom w:val="0"/>
      <w:divBdr>
        <w:top w:val="none" w:sz="0" w:space="0" w:color="auto"/>
        <w:left w:val="none" w:sz="0" w:space="0" w:color="auto"/>
        <w:bottom w:val="none" w:sz="0" w:space="0" w:color="auto"/>
        <w:right w:val="none" w:sz="0" w:space="0" w:color="auto"/>
      </w:divBdr>
    </w:div>
    <w:div w:id="148435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c.sp.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9CA9DC05B140D58349C4B8C1E54E70"/>
        <w:category>
          <w:name w:val="Geral"/>
          <w:gallery w:val="placeholder"/>
        </w:category>
        <w:types>
          <w:type w:val="bbPlcHdr"/>
        </w:types>
        <w:behaviors>
          <w:behavior w:val="content"/>
        </w:behaviors>
        <w:guid w:val="{4CEFDEB0-1832-4B7E-8B4A-74FAB1AA2085}"/>
      </w:docPartPr>
      <w:docPartBody>
        <w:p w:rsidR="006F25B0" w:rsidRDefault="00225042" w:rsidP="00225042">
          <w:pPr>
            <w:pStyle w:val="0E9CA9DC05B140D58349C4B8C1E54E70"/>
          </w:pPr>
          <w:r w:rsidRPr="00DD4FD7">
            <w:rPr>
              <w:rStyle w:val="TextodoEspaoReservado"/>
            </w:rPr>
            <w:t>Clique aqui para digitar texto.</w:t>
          </w:r>
        </w:p>
      </w:docPartBody>
    </w:docPart>
    <w:docPart>
      <w:docPartPr>
        <w:name w:val="1C45AF64C925408D821E812E4162861A"/>
        <w:category>
          <w:name w:val="Geral"/>
          <w:gallery w:val="placeholder"/>
        </w:category>
        <w:types>
          <w:type w:val="bbPlcHdr"/>
        </w:types>
        <w:behaviors>
          <w:behavior w:val="content"/>
        </w:behaviors>
        <w:guid w:val="{D3362FCD-A5A7-4A16-A005-3D43E2156832}"/>
      </w:docPartPr>
      <w:docPartBody>
        <w:p w:rsidR="006F25B0" w:rsidRDefault="00225042" w:rsidP="00225042">
          <w:pPr>
            <w:pStyle w:val="1C45AF64C925408D821E812E4162861A"/>
          </w:pPr>
          <w:r>
            <w:rPr>
              <w:rStyle w:val="TextodoEspaoReservado"/>
            </w:rPr>
            <w:t>Clique aqui para digitar texto.</w:t>
          </w:r>
        </w:p>
      </w:docPartBody>
    </w:docPart>
    <w:docPart>
      <w:docPartPr>
        <w:name w:val="58523BBD38FB4EE292064F183E4B2D0A"/>
        <w:category>
          <w:name w:val="Geral"/>
          <w:gallery w:val="placeholder"/>
        </w:category>
        <w:types>
          <w:type w:val="bbPlcHdr"/>
        </w:types>
        <w:behaviors>
          <w:behavior w:val="content"/>
        </w:behaviors>
        <w:guid w:val="{8F665ED3-B60B-41FE-8D8B-2CC33847C92B}"/>
      </w:docPartPr>
      <w:docPartBody>
        <w:p w:rsidR="006F25B0" w:rsidRDefault="00225042" w:rsidP="00225042">
          <w:pPr>
            <w:pStyle w:val="58523BBD38FB4EE292064F183E4B2D0A"/>
          </w:pPr>
          <w:r w:rsidRPr="00234353">
            <w:rPr>
              <w:rStyle w:val="TextodoEspaoReservado"/>
            </w:rPr>
            <w:t>Clique aqui para digitar texto.</w:t>
          </w:r>
        </w:p>
      </w:docPartBody>
    </w:docPart>
    <w:docPart>
      <w:docPartPr>
        <w:name w:val="6B15BF0504D548FBAB098307D70D09BE"/>
        <w:category>
          <w:name w:val="Geral"/>
          <w:gallery w:val="placeholder"/>
        </w:category>
        <w:types>
          <w:type w:val="bbPlcHdr"/>
        </w:types>
        <w:behaviors>
          <w:behavior w:val="content"/>
        </w:behaviors>
        <w:guid w:val="{DDBD5060-F11E-4E41-B529-99069C019CEB}"/>
      </w:docPartPr>
      <w:docPartBody>
        <w:p w:rsidR="006F25B0" w:rsidRDefault="00225042" w:rsidP="00225042">
          <w:pPr>
            <w:pStyle w:val="6B15BF0504D548FBAB098307D70D09BE"/>
          </w:pPr>
          <w:r>
            <w:rPr>
              <w:rStyle w:val="TextodoEspaoReservado"/>
            </w:rPr>
            <w:t>Clique aqui para digitar texto.</w:t>
          </w:r>
        </w:p>
      </w:docPartBody>
    </w:docPart>
    <w:docPart>
      <w:docPartPr>
        <w:name w:val="389AF99CA53E426D9E4F05D21D224D23"/>
        <w:category>
          <w:name w:val="Geral"/>
          <w:gallery w:val="placeholder"/>
        </w:category>
        <w:types>
          <w:type w:val="bbPlcHdr"/>
        </w:types>
        <w:behaviors>
          <w:behavior w:val="content"/>
        </w:behaviors>
        <w:guid w:val="{A9FCFC4F-0B91-4A39-BBEE-D4283C183C8D}"/>
      </w:docPartPr>
      <w:docPartBody>
        <w:p w:rsidR="006F25B0" w:rsidRDefault="00225042" w:rsidP="00225042">
          <w:pPr>
            <w:pStyle w:val="389AF99CA53E426D9E4F05D21D224D23"/>
          </w:pPr>
          <w:r w:rsidRPr="00234353">
            <w:rPr>
              <w:rStyle w:val="TextodoEspaoReservado"/>
            </w:rPr>
            <w:t>Clique aqui para digitar texto.</w:t>
          </w:r>
        </w:p>
      </w:docPartBody>
    </w:docPart>
    <w:docPart>
      <w:docPartPr>
        <w:name w:val="EDA5D92FE25F4C18B8F3B3ED5165F7CD"/>
        <w:category>
          <w:name w:val="Geral"/>
          <w:gallery w:val="placeholder"/>
        </w:category>
        <w:types>
          <w:type w:val="bbPlcHdr"/>
        </w:types>
        <w:behaviors>
          <w:behavior w:val="content"/>
        </w:behaviors>
        <w:guid w:val="{114D037F-DC3E-4202-815E-BB87D8D85547}"/>
      </w:docPartPr>
      <w:docPartBody>
        <w:p w:rsidR="006F25B0" w:rsidRDefault="00225042" w:rsidP="00225042">
          <w:pPr>
            <w:pStyle w:val="EDA5D92FE25F4C18B8F3B3ED5165F7CD"/>
          </w:pPr>
          <w:r w:rsidRPr="00234353">
            <w:rPr>
              <w:rStyle w:val="TextodoEspaoReservado"/>
            </w:rPr>
            <w:t>Clique aqui para digitar texto.</w:t>
          </w:r>
        </w:p>
      </w:docPartBody>
    </w:docPart>
    <w:docPart>
      <w:docPartPr>
        <w:name w:val="B877AB2D2C3B4A009ED2C956E54B21A0"/>
        <w:category>
          <w:name w:val="Geral"/>
          <w:gallery w:val="placeholder"/>
        </w:category>
        <w:types>
          <w:type w:val="bbPlcHdr"/>
        </w:types>
        <w:behaviors>
          <w:behavior w:val="content"/>
        </w:behaviors>
        <w:guid w:val="{319DE3A1-689D-4784-B2C7-567F857BB97B}"/>
      </w:docPartPr>
      <w:docPartBody>
        <w:p w:rsidR="006F25B0" w:rsidRDefault="00225042" w:rsidP="00225042">
          <w:pPr>
            <w:pStyle w:val="B877AB2D2C3B4A009ED2C956E54B21A0"/>
          </w:pPr>
          <w:r w:rsidRPr="00234353">
            <w:rPr>
              <w:rStyle w:val="TextodoEspaoReservado"/>
            </w:rPr>
            <w:t>Clique aqui para digitar texto.</w:t>
          </w:r>
        </w:p>
      </w:docPartBody>
    </w:docPart>
    <w:docPart>
      <w:docPartPr>
        <w:name w:val="8BD8E3AB92F24279AE32784AFC420E6D"/>
        <w:category>
          <w:name w:val="Geral"/>
          <w:gallery w:val="placeholder"/>
        </w:category>
        <w:types>
          <w:type w:val="bbPlcHdr"/>
        </w:types>
        <w:behaviors>
          <w:behavior w:val="content"/>
        </w:behaviors>
        <w:guid w:val="{461394F6-7F55-463D-91F8-F42B7E506B9F}"/>
      </w:docPartPr>
      <w:docPartBody>
        <w:p w:rsidR="006F25B0" w:rsidRDefault="00225042" w:rsidP="00225042">
          <w:pPr>
            <w:pStyle w:val="8BD8E3AB92F24279AE32784AFC420E6D"/>
          </w:pPr>
          <w:r w:rsidRPr="00234353">
            <w:rPr>
              <w:rStyle w:val="TextodoEspaoReservado"/>
            </w:rPr>
            <w:t>Clique aqui para digitar texto.</w:t>
          </w:r>
        </w:p>
      </w:docPartBody>
    </w:docPart>
    <w:docPart>
      <w:docPartPr>
        <w:name w:val="E5E1CDDB50C64FF0A5EE7B40F72E9C70"/>
        <w:category>
          <w:name w:val="Geral"/>
          <w:gallery w:val="placeholder"/>
        </w:category>
        <w:types>
          <w:type w:val="bbPlcHdr"/>
        </w:types>
        <w:behaviors>
          <w:behavior w:val="content"/>
        </w:behaviors>
        <w:guid w:val="{5D27DE60-A6D2-4B6E-ABC0-60BE481E0EBD}"/>
      </w:docPartPr>
      <w:docPartBody>
        <w:p w:rsidR="006F25B0" w:rsidRDefault="00225042" w:rsidP="00225042">
          <w:pPr>
            <w:pStyle w:val="E5E1CDDB50C64FF0A5EE7B40F72E9C70"/>
          </w:pPr>
          <w:r w:rsidRPr="00234353">
            <w:rPr>
              <w:rStyle w:val="TextodoEspaoReservado"/>
            </w:rPr>
            <w:t>Clique aqui para digitar texto.</w:t>
          </w:r>
        </w:p>
      </w:docPartBody>
    </w:docPart>
    <w:docPart>
      <w:docPartPr>
        <w:name w:val="21AC52E2A576485AA32337C25E5F6F5A"/>
        <w:category>
          <w:name w:val="Geral"/>
          <w:gallery w:val="placeholder"/>
        </w:category>
        <w:types>
          <w:type w:val="bbPlcHdr"/>
        </w:types>
        <w:behaviors>
          <w:behavior w:val="content"/>
        </w:behaviors>
        <w:guid w:val="{F410363A-E097-46DC-8B57-FF5DA311D363}"/>
      </w:docPartPr>
      <w:docPartBody>
        <w:p w:rsidR="006F25B0" w:rsidRDefault="00225042" w:rsidP="00225042">
          <w:pPr>
            <w:pStyle w:val="21AC52E2A576485AA32337C25E5F6F5A"/>
          </w:pPr>
          <w:r w:rsidRPr="00DD4FD7">
            <w:rPr>
              <w:rStyle w:val="TextodoEspaoReservado"/>
            </w:rPr>
            <w:t>Clique aqui para digitar texto.</w:t>
          </w:r>
        </w:p>
      </w:docPartBody>
    </w:docPart>
    <w:docPart>
      <w:docPartPr>
        <w:name w:val="AD6A9DC0051C4D529AA1E7B53CD1CB7F"/>
        <w:category>
          <w:name w:val="Geral"/>
          <w:gallery w:val="placeholder"/>
        </w:category>
        <w:types>
          <w:type w:val="bbPlcHdr"/>
        </w:types>
        <w:behaviors>
          <w:behavior w:val="content"/>
        </w:behaviors>
        <w:guid w:val="{D23C57E7-28DA-472E-A72C-28C529147133}"/>
      </w:docPartPr>
      <w:docPartBody>
        <w:p w:rsidR="006F25B0" w:rsidRDefault="00225042" w:rsidP="00225042">
          <w:pPr>
            <w:pStyle w:val="AD6A9DC0051C4D529AA1E7B53CD1CB7F"/>
          </w:pPr>
          <w:r>
            <w:rPr>
              <w:rStyle w:val="TextodoEspaoReservado"/>
            </w:rPr>
            <w:t>Clique aqui para digitar texto.</w:t>
          </w:r>
        </w:p>
      </w:docPartBody>
    </w:docPart>
    <w:docPart>
      <w:docPartPr>
        <w:name w:val="CF053F6E48F341C8A1851C8975B5D53E"/>
        <w:category>
          <w:name w:val="Geral"/>
          <w:gallery w:val="placeholder"/>
        </w:category>
        <w:types>
          <w:type w:val="bbPlcHdr"/>
        </w:types>
        <w:behaviors>
          <w:behavior w:val="content"/>
        </w:behaviors>
        <w:guid w:val="{92647D85-8A2A-4722-A0C6-C38957748209}"/>
      </w:docPartPr>
      <w:docPartBody>
        <w:p w:rsidR="006F25B0" w:rsidRDefault="00225042" w:rsidP="00225042">
          <w:pPr>
            <w:pStyle w:val="CF053F6E48F341C8A1851C8975B5D53E"/>
          </w:pPr>
          <w:r w:rsidRPr="00234353">
            <w:rPr>
              <w:rStyle w:val="TextodoEspaoReservado"/>
            </w:rPr>
            <w:t>Clique aqui para digitar texto.</w:t>
          </w:r>
        </w:p>
      </w:docPartBody>
    </w:docPart>
    <w:docPart>
      <w:docPartPr>
        <w:name w:val="767D6EF051BE48DD98D40BACC072AA36"/>
        <w:category>
          <w:name w:val="Geral"/>
          <w:gallery w:val="placeholder"/>
        </w:category>
        <w:types>
          <w:type w:val="bbPlcHdr"/>
        </w:types>
        <w:behaviors>
          <w:behavior w:val="content"/>
        </w:behaviors>
        <w:guid w:val="{10D85B12-9C60-4B2F-948F-B35CF08F5CE7}"/>
      </w:docPartPr>
      <w:docPartBody>
        <w:p w:rsidR="00F10BF3" w:rsidRDefault="00EF7DF4" w:rsidP="00EF7DF4">
          <w:pPr>
            <w:pStyle w:val="767D6EF051BE48DD98D40BACC072AA36"/>
          </w:pPr>
          <w:r w:rsidRPr="00DD4FD7">
            <w:rPr>
              <w:rStyle w:val="TextodoEspaoReservado"/>
            </w:rPr>
            <w:t>Clique aqui para digitar texto.</w:t>
          </w:r>
        </w:p>
      </w:docPartBody>
    </w:docPart>
    <w:docPart>
      <w:docPartPr>
        <w:name w:val="02957E847A9547FB8126EEE6BB5969C3"/>
        <w:category>
          <w:name w:val="Geral"/>
          <w:gallery w:val="placeholder"/>
        </w:category>
        <w:types>
          <w:type w:val="bbPlcHdr"/>
        </w:types>
        <w:behaviors>
          <w:behavior w:val="content"/>
        </w:behaviors>
        <w:guid w:val="{4C67D6FF-3DD4-415D-911C-EA262D603561}"/>
      </w:docPartPr>
      <w:docPartBody>
        <w:p w:rsidR="00F10BF3" w:rsidRDefault="00EF7DF4" w:rsidP="00EF7DF4">
          <w:pPr>
            <w:pStyle w:val="02957E847A9547FB8126EEE6BB5969C3"/>
          </w:pPr>
          <w:r w:rsidRPr="00234353">
            <w:rPr>
              <w:rStyle w:val="TextodoEspaoReservado"/>
            </w:rPr>
            <w:t>Clique aqui para digitar texto.</w:t>
          </w:r>
        </w:p>
      </w:docPartBody>
    </w:docPart>
    <w:docPart>
      <w:docPartPr>
        <w:name w:val="C5D40CD42A8A4BDFA06DBC0CAE2459ED"/>
        <w:category>
          <w:name w:val="Geral"/>
          <w:gallery w:val="placeholder"/>
        </w:category>
        <w:types>
          <w:type w:val="bbPlcHdr"/>
        </w:types>
        <w:behaviors>
          <w:behavior w:val="content"/>
        </w:behaviors>
        <w:guid w:val="{82C4241B-4430-4E12-8D0D-CFAD246820C6}"/>
      </w:docPartPr>
      <w:docPartBody>
        <w:p w:rsidR="00F10BF3" w:rsidRDefault="00EF7DF4" w:rsidP="00EF7DF4">
          <w:pPr>
            <w:pStyle w:val="C5D40CD42A8A4BDFA06DBC0CAE2459ED"/>
          </w:pPr>
          <w:r w:rsidRPr="00234353">
            <w:rPr>
              <w:rStyle w:val="TextodoEspaoReservado"/>
            </w:rPr>
            <w:t>Clique aqui para digitar texto.</w:t>
          </w:r>
        </w:p>
      </w:docPartBody>
    </w:docPart>
    <w:docPart>
      <w:docPartPr>
        <w:name w:val="454F4E01E3864B98BDA7A3209E69AF42"/>
        <w:category>
          <w:name w:val="Geral"/>
          <w:gallery w:val="placeholder"/>
        </w:category>
        <w:types>
          <w:type w:val="bbPlcHdr"/>
        </w:types>
        <w:behaviors>
          <w:behavior w:val="content"/>
        </w:behaviors>
        <w:guid w:val="{48289757-DA97-45D2-BEF8-B9CB652996CC}"/>
      </w:docPartPr>
      <w:docPartBody>
        <w:p w:rsidR="00F10BF3" w:rsidRDefault="00EF7DF4" w:rsidP="00EF7DF4">
          <w:pPr>
            <w:pStyle w:val="454F4E01E3864B98BDA7A3209E69AF42"/>
          </w:pPr>
          <w:r>
            <w:rPr>
              <w:rStyle w:val="TextodoEspaoReservado"/>
            </w:rPr>
            <w:t>Clique aqui para digitar texto.</w:t>
          </w:r>
        </w:p>
      </w:docPartBody>
    </w:docPart>
    <w:docPart>
      <w:docPartPr>
        <w:name w:val="009C36EB45F94DD6A8574B485E3A2EDB"/>
        <w:category>
          <w:name w:val="Geral"/>
          <w:gallery w:val="placeholder"/>
        </w:category>
        <w:types>
          <w:type w:val="bbPlcHdr"/>
        </w:types>
        <w:behaviors>
          <w:behavior w:val="content"/>
        </w:behaviors>
        <w:guid w:val="{5C40953C-C4FF-4826-9661-F84CE5F75F04}"/>
      </w:docPartPr>
      <w:docPartBody>
        <w:p w:rsidR="00F10BF3" w:rsidRDefault="00EF7DF4" w:rsidP="00EF7DF4">
          <w:pPr>
            <w:pStyle w:val="009C36EB45F94DD6A8574B485E3A2EDB"/>
          </w:pPr>
          <w:r>
            <w:rPr>
              <w:rStyle w:val="TextodoEspaoReservado"/>
            </w:rPr>
            <w:t>Clique aqui para digitar texto.</w:t>
          </w:r>
        </w:p>
      </w:docPartBody>
    </w:docPart>
    <w:docPart>
      <w:docPartPr>
        <w:name w:val="C73A46A23B744F839FB34BFE8ED54C1C"/>
        <w:category>
          <w:name w:val="Geral"/>
          <w:gallery w:val="placeholder"/>
        </w:category>
        <w:types>
          <w:type w:val="bbPlcHdr"/>
        </w:types>
        <w:behaviors>
          <w:behavior w:val="content"/>
        </w:behaviors>
        <w:guid w:val="{FC9AB971-AB8B-4B74-9CDF-F19E6C5E6FB2}"/>
      </w:docPartPr>
      <w:docPartBody>
        <w:p w:rsidR="00F10BF3" w:rsidRDefault="00EF7DF4" w:rsidP="00EF7DF4">
          <w:pPr>
            <w:pStyle w:val="C73A46A23B744F839FB34BFE8ED54C1C"/>
          </w:pPr>
          <w:r w:rsidRPr="00DD4FD7">
            <w:rPr>
              <w:rStyle w:val="TextodoEspaoReservado"/>
            </w:rPr>
            <w:t>Clique aqui para digitar texto.</w:t>
          </w:r>
        </w:p>
      </w:docPartBody>
    </w:docPart>
    <w:docPart>
      <w:docPartPr>
        <w:name w:val="538D4AAFCA8243D5ADDB196B2A931F9E"/>
        <w:category>
          <w:name w:val="Geral"/>
          <w:gallery w:val="placeholder"/>
        </w:category>
        <w:types>
          <w:type w:val="bbPlcHdr"/>
        </w:types>
        <w:behaviors>
          <w:behavior w:val="content"/>
        </w:behaviors>
        <w:guid w:val="{0CEC0873-7ABA-4C5E-9D8C-B5048DA21489}"/>
      </w:docPartPr>
      <w:docPartBody>
        <w:p w:rsidR="00F10BF3" w:rsidRDefault="00EF7DF4" w:rsidP="00EF7DF4">
          <w:pPr>
            <w:pStyle w:val="538D4AAFCA8243D5ADDB196B2A931F9E"/>
          </w:pPr>
          <w:r w:rsidRPr="00234353">
            <w:rPr>
              <w:rStyle w:val="TextodoEspaoReservado"/>
            </w:rPr>
            <w:t>Clique aqui para digitar texto.</w:t>
          </w:r>
        </w:p>
      </w:docPartBody>
    </w:docPart>
    <w:docPart>
      <w:docPartPr>
        <w:name w:val="D48AB77F328943D1A2A166ACF0E7002B"/>
        <w:category>
          <w:name w:val="Geral"/>
          <w:gallery w:val="placeholder"/>
        </w:category>
        <w:types>
          <w:type w:val="bbPlcHdr"/>
        </w:types>
        <w:behaviors>
          <w:behavior w:val="content"/>
        </w:behaviors>
        <w:guid w:val="{A81356B2-4D21-4117-AD6D-CA9E33D9E929}"/>
      </w:docPartPr>
      <w:docPartBody>
        <w:p w:rsidR="0070357D" w:rsidRDefault="006B0D73" w:rsidP="006B0D73">
          <w:pPr>
            <w:pStyle w:val="D48AB77F328943D1A2A166ACF0E7002B"/>
          </w:pPr>
          <w:r w:rsidRPr="00DD4FD7">
            <w:rPr>
              <w:rStyle w:val="TextodoEspaoReservado"/>
            </w:rPr>
            <w:t>Clique aqui para digitar texto.</w:t>
          </w:r>
        </w:p>
      </w:docPartBody>
    </w:docPart>
    <w:docPart>
      <w:docPartPr>
        <w:name w:val="CD7D3B4BC07F42FA8584C029113BA518"/>
        <w:category>
          <w:name w:val="Geral"/>
          <w:gallery w:val="placeholder"/>
        </w:category>
        <w:types>
          <w:type w:val="bbPlcHdr"/>
        </w:types>
        <w:behaviors>
          <w:behavior w:val="content"/>
        </w:behaviors>
        <w:guid w:val="{C73BB614-A5E1-4B10-9EB4-3B7BA9CD5DC2}"/>
      </w:docPartPr>
      <w:docPartBody>
        <w:p w:rsidR="0070357D" w:rsidRDefault="006B0D73" w:rsidP="006B0D73">
          <w:pPr>
            <w:pStyle w:val="CD7D3B4BC07F42FA8584C029113BA518"/>
          </w:pPr>
          <w:r>
            <w:rPr>
              <w:rStyle w:val="TextodoEspaoReservado"/>
            </w:rPr>
            <w:t>Clique aqui para digitar texto.</w:t>
          </w:r>
        </w:p>
      </w:docPartBody>
    </w:docPart>
    <w:docPart>
      <w:docPartPr>
        <w:name w:val="12BE301F042D47E3ACEF5DD108164854"/>
        <w:category>
          <w:name w:val="Geral"/>
          <w:gallery w:val="placeholder"/>
        </w:category>
        <w:types>
          <w:type w:val="bbPlcHdr"/>
        </w:types>
        <w:behaviors>
          <w:behavior w:val="content"/>
        </w:behaviors>
        <w:guid w:val="{04688C7F-6F72-4082-8D92-0BD5EEEE28C9}"/>
      </w:docPartPr>
      <w:docPartBody>
        <w:p w:rsidR="00174546" w:rsidRDefault="00174546" w:rsidP="00174546">
          <w:pPr>
            <w:pStyle w:val="12BE301F042D47E3ACEF5DD108164854"/>
          </w:pPr>
          <w:r w:rsidRPr="005D618C">
            <w:rPr>
              <w:rStyle w:val="TextodoEspaoReservado"/>
              <w:rFonts w:ascii="Segoe UI" w:hAnsi="Segoe UI" w:cs="Segoe UI"/>
            </w:rPr>
            <w:t>Clique aqui para digitar texto.</w:t>
          </w:r>
        </w:p>
      </w:docPartBody>
    </w:docPart>
    <w:docPart>
      <w:docPartPr>
        <w:name w:val="668A6E365FB6449183C3BDD26057986F"/>
        <w:category>
          <w:name w:val="Geral"/>
          <w:gallery w:val="placeholder"/>
        </w:category>
        <w:types>
          <w:type w:val="bbPlcHdr"/>
        </w:types>
        <w:behaviors>
          <w:behavior w:val="content"/>
        </w:behaviors>
        <w:guid w:val="{EB405376-4354-41F5-8135-FF4AE4304CD1}"/>
      </w:docPartPr>
      <w:docPartBody>
        <w:p w:rsidR="00174546" w:rsidRDefault="00174546" w:rsidP="00174546">
          <w:pPr>
            <w:pStyle w:val="668A6E365FB6449183C3BDD26057986F"/>
          </w:pPr>
          <w:r w:rsidRPr="005D618C">
            <w:rPr>
              <w:rStyle w:val="TextodoEspaoReservado"/>
              <w:rFonts w:ascii="Segoe UI" w:hAnsi="Segoe UI" w:cs="Segoe UI"/>
            </w:rPr>
            <w:t>Clique aqui para digitar texto.</w:t>
          </w:r>
        </w:p>
      </w:docPartBody>
    </w:docPart>
    <w:docPart>
      <w:docPartPr>
        <w:name w:val="6973EA8FB7B6445EB80D3B5E51F5C145"/>
        <w:category>
          <w:name w:val="Geral"/>
          <w:gallery w:val="placeholder"/>
        </w:category>
        <w:types>
          <w:type w:val="bbPlcHdr"/>
        </w:types>
        <w:behaviors>
          <w:behavior w:val="content"/>
        </w:behaviors>
        <w:guid w:val="{C5DFDE93-3D26-4E98-9D63-3C599299B8DF}"/>
      </w:docPartPr>
      <w:docPartBody>
        <w:p w:rsidR="00174546" w:rsidRDefault="00174546" w:rsidP="00174546">
          <w:pPr>
            <w:pStyle w:val="6973EA8FB7B6445EB80D3B5E51F5C145"/>
          </w:pPr>
          <w:r w:rsidRPr="005D618C">
            <w:rPr>
              <w:rStyle w:val="TextodoEspaoReservado"/>
              <w:rFonts w:ascii="Segoe UI" w:hAnsi="Segoe UI" w:cs="Segoe UI"/>
            </w:rPr>
            <w:t>Clique aqui para digitar texto.</w:t>
          </w:r>
        </w:p>
      </w:docPartBody>
    </w:docPart>
    <w:docPart>
      <w:docPartPr>
        <w:name w:val="9A4D392C6F024E90B2081C6D189F6D26"/>
        <w:category>
          <w:name w:val="Geral"/>
          <w:gallery w:val="placeholder"/>
        </w:category>
        <w:types>
          <w:type w:val="bbPlcHdr"/>
        </w:types>
        <w:behaviors>
          <w:behavior w:val="content"/>
        </w:behaviors>
        <w:guid w:val="{626F645F-9653-49B7-8C9E-3A16FC52F7F7}"/>
      </w:docPartPr>
      <w:docPartBody>
        <w:p w:rsidR="00174546" w:rsidRDefault="00174546" w:rsidP="00174546">
          <w:pPr>
            <w:pStyle w:val="9A4D392C6F024E90B2081C6D189F6D26"/>
          </w:pPr>
          <w:r w:rsidRPr="005D618C">
            <w:rPr>
              <w:rStyle w:val="TextodoEspaoReservado"/>
              <w:rFonts w:ascii="Segoe UI" w:hAnsi="Segoe UI" w:cs="Segoe UI"/>
            </w:rPr>
            <w:t>Clique aqui para digitar texto.</w:t>
          </w:r>
        </w:p>
      </w:docPartBody>
    </w:docPart>
    <w:docPart>
      <w:docPartPr>
        <w:name w:val="1C8E169D8A5A42FABCF817E3151868FD"/>
        <w:category>
          <w:name w:val="Geral"/>
          <w:gallery w:val="placeholder"/>
        </w:category>
        <w:types>
          <w:type w:val="bbPlcHdr"/>
        </w:types>
        <w:behaviors>
          <w:behavior w:val="content"/>
        </w:behaviors>
        <w:guid w:val="{D68881A4-6701-416B-AF82-C41FDE5722BD}"/>
      </w:docPartPr>
      <w:docPartBody>
        <w:p w:rsidR="00174546" w:rsidRDefault="00174546" w:rsidP="00174546">
          <w:pPr>
            <w:pStyle w:val="1C8E169D8A5A42FABCF817E3151868FD"/>
          </w:pPr>
          <w:r w:rsidRPr="005D618C">
            <w:rPr>
              <w:rStyle w:val="TextodoEspaoReservado"/>
              <w:rFonts w:ascii="Segoe UI" w:hAnsi="Segoe UI" w:cs="Segoe UI"/>
            </w:rPr>
            <w:t>Clique aqui para digitar texto.</w:t>
          </w:r>
        </w:p>
      </w:docPartBody>
    </w:docPart>
    <w:docPart>
      <w:docPartPr>
        <w:name w:val="534EE0BE06A74654AB36C5FD6169DC9A"/>
        <w:category>
          <w:name w:val="Geral"/>
          <w:gallery w:val="placeholder"/>
        </w:category>
        <w:types>
          <w:type w:val="bbPlcHdr"/>
        </w:types>
        <w:behaviors>
          <w:behavior w:val="content"/>
        </w:behaviors>
        <w:guid w:val="{E9940C06-72CE-4F46-A77D-6273D1456D09}"/>
      </w:docPartPr>
      <w:docPartBody>
        <w:p w:rsidR="00174546" w:rsidRDefault="00174546" w:rsidP="00174546">
          <w:pPr>
            <w:pStyle w:val="534EE0BE06A74654AB36C5FD6169DC9A"/>
          </w:pPr>
          <w:r w:rsidRPr="005D618C">
            <w:rPr>
              <w:rFonts w:ascii="Segoe UI" w:hAnsi="Segoe UI" w:cs="Segoe UI"/>
              <w:color w:val="808080" w:themeColor="background1" w:themeShade="80"/>
            </w:rPr>
            <w:t>Clique aqui para digitar texto.</w:t>
          </w:r>
        </w:p>
      </w:docPartBody>
    </w:docPart>
    <w:docPart>
      <w:docPartPr>
        <w:name w:val="87AD2BE8A3CA43C59A89D3C113B9A493"/>
        <w:category>
          <w:name w:val="Geral"/>
          <w:gallery w:val="placeholder"/>
        </w:category>
        <w:types>
          <w:type w:val="bbPlcHdr"/>
        </w:types>
        <w:behaviors>
          <w:behavior w:val="content"/>
        </w:behaviors>
        <w:guid w:val="{08B43FBC-A80A-4FD5-BCDE-7B1CEFEFA85D}"/>
      </w:docPartPr>
      <w:docPartBody>
        <w:p w:rsidR="00174546" w:rsidRDefault="00174546" w:rsidP="00174546">
          <w:pPr>
            <w:pStyle w:val="87AD2BE8A3CA43C59A89D3C113B9A493"/>
          </w:pPr>
          <w:r w:rsidRPr="00DD4FD7">
            <w:rPr>
              <w:rStyle w:val="TextodoEspaoReservado"/>
            </w:rPr>
            <w:t>Clique aqui para digitar texto.</w:t>
          </w:r>
        </w:p>
      </w:docPartBody>
    </w:docPart>
    <w:docPart>
      <w:docPartPr>
        <w:name w:val="376A8C3B58034EC9987C501767D09B45"/>
        <w:category>
          <w:name w:val="Geral"/>
          <w:gallery w:val="placeholder"/>
        </w:category>
        <w:types>
          <w:type w:val="bbPlcHdr"/>
        </w:types>
        <w:behaviors>
          <w:behavior w:val="content"/>
        </w:behaviors>
        <w:guid w:val="{D4B0AED6-DC86-4977-9242-F9A57431EABF}"/>
      </w:docPartPr>
      <w:docPartBody>
        <w:p w:rsidR="00174546" w:rsidRDefault="00174546" w:rsidP="00174546">
          <w:pPr>
            <w:pStyle w:val="376A8C3B58034EC9987C501767D09B45"/>
          </w:pPr>
          <w:r w:rsidRPr="00234353">
            <w:rPr>
              <w:rStyle w:val="TextodoEspaoReservado"/>
            </w:rPr>
            <w:t>Clique aqui para digitar texto.</w:t>
          </w:r>
        </w:p>
      </w:docPartBody>
    </w:docPart>
    <w:docPart>
      <w:docPartPr>
        <w:name w:val="751B717E20974B9EBA0055EB89DFB8F8"/>
        <w:category>
          <w:name w:val="Geral"/>
          <w:gallery w:val="placeholder"/>
        </w:category>
        <w:types>
          <w:type w:val="bbPlcHdr"/>
        </w:types>
        <w:behaviors>
          <w:behavior w:val="content"/>
        </w:behaviors>
        <w:guid w:val="{BB2CCCF0-B902-4DDA-B6E7-6AD90B53739F}"/>
      </w:docPartPr>
      <w:docPartBody>
        <w:p w:rsidR="00174546" w:rsidRDefault="00174546" w:rsidP="00174546">
          <w:pPr>
            <w:pStyle w:val="751B717E20974B9EBA0055EB89DFB8F8"/>
          </w:pPr>
          <w:r w:rsidRPr="00DD4FD7">
            <w:rPr>
              <w:rStyle w:val="TextodoEspaoReservado"/>
            </w:rPr>
            <w:t>Clique aqui para digitar texto.</w:t>
          </w:r>
        </w:p>
      </w:docPartBody>
    </w:docPart>
    <w:docPart>
      <w:docPartPr>
        <w:name w:val="A0D32B2516FC41BB94EBF8BA62DA4E47"/>
        <w:category>
          <w:name w:val="Geral"/>
          <w:gallery w:val="placeholder"/>
        </w:category>
        <w:types>
          <w:type w:val="bbPlcHdr"/>
        </w:types>
        <w:behaviors>
          <w:behavior w:val="content"/>
        </w:behaviors>
        <w:guid w:val="{A898663C-50C6-4C0A-983B-D68BC183B3FF}"/>
      </w:docPartPr>
      <w:docPartBody>
        <w:p w:rsidR="00174546" w:rsidRDefault="00174546" w:rsidP="00174546">
          <w:pPr>
            <w:pStyle w:val="A0D32B2516FC41BB94EBF8BA62DA4E47"/>
          </w:pPr>
          <w:r w:rsidRPr="00DD4FD7">
            <w:rPr>
              <w:rStyle w:val="TextodoEspaoReservado"/>
            </w:rPr>
            <w:t>Clique aqui para digitar texto.</w:t>
          </w:r>
        </w:p>
      </w:docPartBody>
    </w:docPart>
    <w:docPart>
      <w:docPartPr>
        <w:name w:val="A72110CB8FCC406385D060102411B7EA"/>
        <w:category>
          <w:name w:val="Geral"/>
          <w:gallery w:val="placeholder"/>
        </w:category>
        <w:types>
          <w:type w:val="bbPlcHdr"/>
        </w:types>
        <w:behaviors>
          <w:behavior w:val="content"/>
        </w:behaviors>
        <w:guid w:val="{01255C5E-FDE4-420E-A659-44C42FB0BBCB}"/>
      </w:docPartPr>
      <w:docPartBody>
        <w:p w:rsidR="00150B38" w:rsidRDefault="00150B38" w:rsidP="00150B38">
          <w:pPr>
            <w:pStyle w:val="A72110CB8FCC406385D060102411B7EA"/>
          </w:pPr>
          <w:r w:rsidRPr="005D618C">
            <w:rPr>
              <w:rStyle w:val="TextodoEspaoReservado"/>
              <w:rFonts w:ascii="Segoe UI" w:hAnsi="Segoe UI" w:cs="Segoe UI"/>
            </w:rPr>
            <w:t>Clique aqui para digitar texto.</w:t>
          </w:r>
        </w:p>
      </w:docPartBody>
    </w:docPart>
    <w:docPart>
      <w:docPartPr>
        <w:name w:val="1ABAA21DDBEB4C6FA455BEC51F3F99D2"/>
        <w:category>
          <w:name w:val="Geral"/>
          <w:gallery w:val="placeholder"/>
        </w:category>
        <w:types>
          <w:type w:val="bbPlcHdr"/>
        </w:types>
        <w:behaviors>
          <w:behavior w:val="content"/>
        </w:behaviors>
        <w:guid w:val="{CC55A415-9DC4-4537-945C-7D2B4A990B28}"/>
      </w:docPartPr>
      <w:docPartBody>
        <w:p w:rsidR="00150B38" w:rsidRDefault="00150B38" w:rsidP="00150B38">
          <w:pPr>
            <w:pStyle w:val="1ABAA21DDBEB4C6FA455BEC51F3F99D2"/>
          </w:pPr>
          <w:r w:rsidRPr="00234353">
            <w:rPr>
              <w:rStyle w:val="TextodoEspaoReservado"/>
            </w:rPr>
            <w:t>Clique aqui para digitar texto.</w:t>
          </w:r>
        </w:p>
      </w:docPartBody>
    </w:docPart>
    <w:docPart>
      <w:docPartPr>
        <w:name w:val="41DA5AAF0A9143E4B0E1BF128ABEE73C"/>
        <w:category>
          <w:name w:val="Geral"/>
          <w:gallery w:val="placeholder"/>
        </w:category>
        <w:types>
          <w:type w:val="bbPlcHdr"/>
        </w:types>
        <w:behaviors>
          <w:behavior w:val="content"/>
        </w:behaviors>
        <w:guid w:val="{37188F43-0339-4745-9E95-7A88E9B6CFC0}"/>
      </w:docPartPr>
      <w:docPartBody>
        <w:p w:rsidR="00150B38" w:rsidRDefault="00150B38" w:rsidP="00150B38">
          <w:pPr>
            <w:pStyle w:val="41DA5AAF0A9143E4B0E1BF128ABEE73C"/>
          </w:pPr>
          <w:r w:rsidRPr="00234353">
            <w:rPr>
              <w:rStyle w:val="TextodoEspaoReservado"/>
            </w:rPr>
            <w:t>Clique aqui para digitar texto.</w:t>
          </w:r>
        </w:p>
      </w:docPartBody>
    </w:docPart>
    <w:docPart>
      <w:docPartPr>
        <w:name w:val="45A3E0FB3D0348E5844B03DC060B15E4"/>
        <w:category>
          <w:name w:val="Geral"/>
          <w:gallery w:val="placeholder"/>
        </w:category>
        <w:types>
          <w:type w:val="bbPlcHdr"/>
        </w:types>
        <w:behaviors>
          <w:behavior w:val="content"/>
        </w:behaviors>
        <w:guid w:val="{5C7834AB-57A7-4243-8F7D-B8B7D20F8EDC}"/>
      </w:docPartPr>
      <w:docPartBody>
        <w:p w:rsidR="00150B38" w:rsidRDefault="00150B38" w:rsidP="00150B38">
          <w:pPr>
            <w:pStyle w:val="45A3E0FB3D0348E5844B03DC060B15E4"/>
          </w:pPr>
          <w:r w:rsidRPr="00DD4FD7">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42"/>
    <w:rsid w:val="00150B38"/>
    <w:rsid w:val="00174546"/>
    <w:rsid w:val="00225042"/>
    <w:rsid w:val="00616EE7"/>
    <w:rsid w:val="006B0D73"/>
    <w:rsid w:val="006F25B0"/>
    <w:rsid w:val="0070357D"/>
    <w:rsid w:val="009C5971"/>
    <w:rsid w:val="00D636E1"/>
    <w:rsid w:val="00ED472F"/>
    <w:rsid w:val="00EF7DF4"/>
    <w:rsid w:val="00F10B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50B38"/>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150B38"/>
  </w:style>
  <w:style w:type="paragraph" w:customStyle="1" w:styleId="0E9CA9DC05B140D58349C4B8C1E54E70">
    <w:name w:val="0E9CA9DC05B140D58349C4B8C1E54E70"/>
    <w:rsid w:val="00225042"/>
  </w:style>
  <w:style w:type="paragraph" w:customStyle="1" w:styleId="8E2EE631032F428A99DBCA04EA7FE0D4">
    <w:name w:val="8E2EE631032F428A99DBCA04EA7FE0D4"/>
    <w:rsid w:val="00225042"/>
  </w:style>
  <w:style w:type="paragraph" w:customStyle="1" w:styleId="3990CBCD5A08429BB2FF199D8570944B">
    <w:name w:val="3990CBCD5A08429BB2FF199D8570944B"/>
    <w:rsid w:val="00225042"/>
  </w:style>
  <w:style w:type="paragraph" w:customStyle="1" w:styleId="5A24CFC7B52844F0A69C244E33907780">
    <w:name w:val="5A24CFC7B52844F0A69C244E33907780"/>
    <w:rsid w:val="00225042"/>
  </w:style>
  <w:style w:type="paragraph" w:customStyle="1" w:styleId="7F1A212ECECE462FA6912156A8642279">
    <w:name w:val="7F1A212ECECE462FA6912156A8642279"/>
    <w:rsid w:val="00225042"/>
  </w:style>
  <w:style w:type="paragraph" w:customStyle="1" w:styleId="BFACF8873241472BABB1E8AEA53CD561">
    <w:name w:val="BFACF8873241472BABB1E8AEA53CD561"/>
    <w:rsid w:val="00225042"/>
  </w:style>
  <w:style w:type="paragraph" w:customStyle="1" w:styleId="A43210DBBDE84FB99D2993A420B7F4AC">
    <w:name w:val="A43210DBBDE84FB99D2993A420B7F4AC"/>
    <w:rsid w:val="00225042"/>
  </w:style>
  <w:style w:type="paragraph" w:customStyle="1" w:styleId="3D7D3B5908694EBB99AB591883EF08A0">
    <w:name w:val="3D7D3B5908694EBB99AB591883EF08A0"/>
    <w:rsid w:val="00225042"/>
  </w:style>
  <w:style w:type="paragraph" w:customStyle="1" w:styleId="0E94FF8CA67641CFA70C9452692F478F">
    <w:name w:val="0E94FF8CA67641CFA70C9452692F478F"/>
    <w:rsid w:val="00225042"/>
  </w:style>
  <w:style w:type="paragraph" w:customStyle="1" w:styleId="D2A291E3EF30408A965D15AD959E69A5">
    <w:name w:val="D2A291E3EF30408A965D15AD959E69A5"/>
    <w:rsid w:val="00225042"/>
  </w:style>
  <w:style w:type="paragraph" w:customStyle="1" w:styleId="801DE582D7E24062BD46A4CF55658E08">
    <w:name w:val="801DE582D7E24062BD46A4CF55658E08"/>
    <w:rsid w:val="00225042"/>
  </w:style>
  <w:style w:type="paragraph" w:customStyle="1" w:styleId="A0829C1D9D8F4610B5E6543677785246">
    <w:name w:val="A0829C1D9D8F4610B5E6543677785246"/>
    <w:rsid w:val="00225042"/>
  </w:style>
  <w:style w:type="paragraph" w:customStyle="1" w:styleId="A88B53518A5A4746934DE3ED11EE30E8">
    <w:name w:val="A88B53518A5A4746934DE3ED11EE30E8"/>
    <w:rsid w:val="00225042"/>
  </w:style>
  <w:style w:type="paragraph" w:customStyle="1" w:styleId="3D4A255ABFA24FAEB18F3B1AC61B426B">
    <w:name w:val="3D4A255ABFA24FAEB18F3B1AC61B426B"/>
    <w:rsid w:val="00225042"/>
  </w:style>
  <w:style w:type="paragraph" w:customStyle="1" w:styleId="5545AC98BD7D4642AEBD56A378E1DF3F">
    <w:name w:val="5545AC98BD7D4642AEBD56A378E1DF3F"/>
    <w:rsid w:val="00225042"/>
  </w:style>
  <w:style w:type="paragraph" w:customStyle="1" w:styleId="8D12012205504216AA03A709A67A5573">
    <w:name w:val="8D12012205504216AA03A709A67A5573"/>
    <w:rsid w:val="00225042"/>
  </w:style>
  <w:style w:type="paragraph" w:customStyle="1" w:styleId="A80E29E29E0A409B82FDF6DEB22B8602">
    <w:name w:val="A80E29E29E0A409B82FDF6DEB22B8602"/>
    <w:rsid w:val="00225042"/>
  </w:style>
  <w:style w:type="paragraph" w:customStyle="1" w:styleId="69A7E61188114A7D918DD386E3F38543">
    <w:name w:val="69A7E61188114A7D918DD386E3F38543"/>
    <w:rsid w:val="00225042"/>
  </w:style>
  <w:style w:type="paragraph" w:customStyle="1" w:styleId="1C45AF64C925408D821E812E4162861A">
    <w:name w:val="1C45AF64C925408D821E812E4162861A"/>
    <w:rsid w:val="00225042"/>
  </w:style>
  <w:style w:type="paragraph" w:customStyle="1" w:styleId="58523BBD38FB4EE292064F183E4B2D0A">
    <w:name w:val="58523BBD38FB4EE292064F183E4B2D0A"/>
    <w:rsid w:val="00225042"/>
  </w:style>
  <w:style w:type="paragraph" w:customStyle="1" w:styleId="6B15BF0504D548FBAB098307D70D09BE">
    <w:name w:val="6B15BF0504D548FBAB098307D70D09BE"/>
    <w:rsid w:val="00225042"/>
  </w:style>
  <w:style w:type="paragraph" w:customStyle="1" w:styleId="389AF99CA53E426D9E4F05D21D224D23">
    <w:name w:val="389AF99CA53E426D9E4F05D21D224D23"/>
    <w:rsid w:val="00225042"/>
  </w:style>
  <w:style w:type="paragraph" w:customStyle="1" w:styleId="4532745C8DB84653B0ED564088854CCF">
    <w:name w:val="4532745C8DB84653B0ED564088854CCF"/>
    <w:rsid w:val="00225042"/>
  </w:style>
  <w:style w:type="paragraph" w:customStyle="1" w:styleId="E3110C015D554613A5CAB571C068D030">
    <w:name w:val="E3110C015D554613A5CAB571C068D030"/>
    <w:rsid w:val="00225042"/>
  </w:style>
  <w:style w:type="paragraph" w:customStyle="1" w:styleId="600A4E87C4194931987FED84A19C2AD4">
    <w:name w:val="600A4E87C4194931987FED84A19C2AD4"/>
    <w:rsid w:val="00225042"/>
  </w:style>
  <w:style w:type="paragraph" w:customStyle="1" w:styleId="D1C49B2DC7544AF6A42715533C3E0E32">
    <w:name w:val="D1C49B2DC7544AF6A42715533C3E0E32"/>
    <w:rsid w:val="00225042"/>
  </w:style>
  <w:style w:type="paragraph" w:customStyle="1" w:styleId="096A914F96ED4227974D70F24874F8AC">
    <w:name w:val="096A914F96ED4227974D70F24874F8AC"/>
    <w:rsid w:val="00225042"/>
  </w:style>
  <w:style w:type="paragraph" w:customStyle="1" w:styleId="8BAAF9898CF34C50BC0554D0011A1C09">
    <w:name w:val="8BAAF9898CF34C50BC0554D0011A1C09"/>
    <w:rsid w:val="00225042"/>
  </w:style>
  <w:style w:type="paragraph" w:customStyle="1" w:styleId="91350ED218134EBBB16CC6A1A5EAB83A">
    <w:name w:val="91350ED218134EBBB16CC6A1A5EAB83A"/>
    <w:rsid w:val="00225042"/>
  </w:style>
  <w:style w:type="paragraph" w:customStyle="1" w:styleId="7E6E0A78D8174E2A988BEFFCFD73DF08">
    <w:name w:val="7E6E0A78D8174E2A988BEFFCFD73DF08"/>
    <w:rsid w:val="00225042"/>
  </w:style>
  <w:style w:type="paragraph" w:customStyle="1" w:styleId="5D5DFD2D0F344787BD04B0C8BB51EAE5">
    <w:name w:val="5D5DFD2D0F344787BD04B0C8BB51EAE5"/>
    <w:rsid w:val="00225042"/>
  </w:style>
  <w:style w:type="paragraph" w:customStyle="1" w:styleId="CF0D9C399781419AB2B5C91373359867">
    <w:name w:val="CF0D9C399781419AB2B5C91373359867"/>
    <w:rsid w:val="00225042"/>
  </w:style>
  <w:style w:type="paragraph" w:customStyle="1" w:styleId="C04DBBC0C6F1498C87556E47B69390E1">
    <w:name w:val="C04DBBC0C6F1498C87556E47B69390E1"/>
    <w:rsid w:val="00225042"/>
  </w:style>
  <w:style w:type="paragraph" w:customStyle="1" w:styleId="D57B56D2B2B443C48BDAF8A3F93A4430">
    <w:name w:val="D57B56D2B2B443C48BDAF8A3F93A4430"/>
    <w:rsid w:val="00225042"/>
  </w:style>
  <w:style w:type="paragraph" w:customStyle="1" w:styleId="07F38103B7184162B32BDC41D183F7B4">
    <w:name w:val="07F38103B7184162B32BDC41D183F7B4"/>
    <w:rsid w:val="00225042"/>
  </w:style>
  <w:style w:type="paragraph" w:customStyle="1" w:styleId="5052110A97764351AA046C00FF8FD8B7">
    <w:name w:val="5052110A97764351AA046C00FF8FD8B7"/>
    <w:rsid w:val="00225042"/>
  </w:style>
  <w:style w:type="paragraph" w:customStyle="1" w:styleId="992009BA107E4EA2BB8BD9B0B1E3A6C6">
    <w:name w:val="992009BA107E4EA2BB8BD9B0B1E3A6C6"/>
    <w:rsid w:val="00225042"/>
  </w:style>
  <w:style w:type="paragraph" w:customStyle="1" w:styleId="379D4DEEC2964A55BE231DD3D45E4593">
    <w:name w:val="379D4DEEC2964A55BE231DD3D45E4593"/>
    <w:rsid w:val="00225042"/>
  </w:style>
  <w:style w:type="paragraph" w:customStyle="1" w:styleId="D4EB3BC4D81046F88C5DF73D7DBF7193">
    <w:name w:val="D4EB3BC4D81046F88C5DF73D7DBF7193"/>
    <w:rsid w:val="00225042"/>
  </w:style>
  <w:style w:type="paragraph" w:customStyle="1" w:styleId="B4AEE325E0484F1E9695766D95F278C7">
    <w:name w:val="B4AEE325E0484F1E9695766D95F278C7"/>
    <w:rsid w:val="00225042"/>
  </w:style>
  <w:style w:type="paragraph" w:customStyle="1" w:styleId="9BC09F3FFD4140A09FB5838A069D874B">
    <w:name w:val="9BC09F3FFD4140A09FB5838A069D874B"/>
    <w:rsid w:val="00225042"/>
  </w:style>
  <w:style w:type="paragraph" w:customStyle="1" w:styleId="320B8808850F429BA038B819C09205CE">
    <w:name w:val="320B8808850F429BA038B819C09205CE"/>
    <w:rsid w:val="00225042"/>
  </w:style>
  <w:style w:type="paragraph" w:customStyle="1" w:styleId="93899DCA8DC240F28848793B4ACCFFED">
    <w:name w:val="93899DCA8DC240F28848793B4ACCFFED"/>
    <w:rsid w:val="00225042"/>
  </w:style>
  <w:style w:type="paragraph" w:customStyle="1" w:styleId="F370A067787B4801B6FBBFCF800BF542">
    <w:name w:val="F370A067787B4801B6FBBFCF800BF542"/>
    <w:rsid w:val="00225042"/>
  </w:style>
  <w:style w:type="paragraph" w:customStyle="1" w:styleId="C4C84DD48A974CCC957FACE647C1E1C9">
    <w:name w:val="C4C84DD48A974CCC957FACE647C1E1C9"/>
    <w:rsid w:val="00225042"/>
  </w:style>
  <w:style w:type="paragraph" w:customStyle="1" w:styleId="0F53A4D74C034943BDEB310B501E7D0C">
    <w:name w:val="0F53A4D74C034943BDEB310B501E7D0C"/>
    <w:rsid w:val="00225042"/>
  </w:style>
  <w:style w:type="paragraph" w:customStyle="1" w:styleId="ABC84C3AFC1C4B4595D6FF178452B4D0">
    <w:name w:val="ABC84C3AFC1C4B4595D6FF178452B4D0"/>
    <w:rsid w:val="00225042"/>
  </w:style>
  <w:style w:type="paragraph" w:customStyle="1" w:styleId="83DFD5DE20324D018B8FC998219ABFA2">
    <w:name w:val="83DFD5DE20324D018B8FC998219ABFA2"/>
    <w:rsid w:val="00225042"/>
  </w:style>
  <w:style w:type="paragraph" w:customStyle="1" w:styleId="3627AA118AB74CFA8F92B5EB9DF84B53">
    <w:name w:val="3627AA118AB74CFA8F92B5EB9DF84B53"/>
    <w:rsid w:val="00225042"/>
  </w:style>
  <w:style w:type="paragraph" w:customStyle="1" w:styleId="481D9E1DEEB94D8FAD6D89F9974E364E">
    <w:name w:val="481D9E1DEEB94D8FAD6D89F9974E364E"/>
    <w:rsid w:val="00225042"/>
  </w:style>
  <w:style w:type="paragraph" w:customStyle="1" w:styleId="0BA861BD8A4744C2AE81162DA75FDAEE">
    <w:name w:val="0BA861BD8A4744C2AE81162DA75FDAEE"/>
    <w:rsid w:val="00225042"/>
  </w:style>
  <w:style w:type="paragraph" w:customStyle="1" w:styleId="144BCB6E3BE14F87A3F14711B015A3E5">
    <w:name w:val="144BCB6E3BE14F87A3F14711B015A3E5"/>
    <w:rsid w:val="00225042"/>
  </w:style>
  <w:style w:type="paragraph" w:customStyle="1" w:styleId="F0A361752F12465FBFA98519DD33C0B5">
    <w:name w:val="F0A361752F12465FBFA98519DD33C0B5"/>
    <w:rsid w:val="00225042"/>
  </w:style>
  <w:style w:type="paragraph" w:customStyle="1" w:styleId="EDA5D92FE25F4C18B8F3B3ED5165F7CD">
    <w:name w:val="EDA5D92FE25F4C18B8F3B3ED5165F7CD"/>
    <w:rsid w:val="00225042"/>
  </w:style>
  <w:style w:type="paragraph" w:customStyle="1" w:styleId="B877AB2D2C3B4A009ED2C956E54B21A0">
    <w:name w:val="B877AB2D2C3B4A009ED2C956E54B21A0"/>
    <w:rsid w:val="00225042"/>
  </w:style>
  <w:style w:type="paragraph" w:customStyle="1" w:styleId="8BD8E3AB92F24279AE32784AFC420E6D">
    <w:name w:val="8BD8E3AB92F24279AE32784AFC420E6D"/>
    <w:rsid w:val="00225042"/>
  </w:style>
  <w:style w:type="paragraph" w:customStyle="1" w:styleId="E5E1CDDB50C64FF0A5EE7B40F72E9C70">
    <w:name w:val="E5E1CDDB50C64FF0A5EE7B40F72E9C70"/>
    <w:rsid w:val="00225042"/>
  </w:style>
  <w:style w:type="paragraph" w:customStyle="1" w:styleId="21AC52E2A576485AA32337C25E5F6F5A">
    <w:name w:val="21AC52E2A576485AA32337C25E5F6F5A"/>
    <w:rsid w:val="00225042"/>
  </w:style>
  <w:style w:type="paragraph" w:customStyle="1" w:styleId="AD6A9DC0051C4D529AA1E7B53CD1CB7F">
    <w:name w:val="AD6A9DC0051C4D529AA1E7B53CD1CB7F"/>
    <w:rsid w:val="00225042"/>
  </w:style>
  <w:style w:type="paragraph" w:customStyle="1" w:styleId="DA4F586DDFAE4377921D5A1B183DDDE8">
    <w:name w:val="DA4F586DDFAE4377921D5A1B183DDDE8"/>
    <w:rsid w:val="00225042"/>
  </w:style>
  <w:style w:type="paragraph" w:customStyle="1" w:styleId="CF053F6E48F341C8A1851C8975B5D53E">
    <w:name w:val="CF053F6E48F341C8A1851C8975B5D53E"/>
    <w:rsid w:val="00225042"/>
  </w:style>
  <w:style w:type="paragraph" w:customStyle="1" w:styleId="75D47960978C4A959EE2D485E3A2A427">
    <w:name w:val="75D47960978C4A959EE2D485E3A2A427"/>
    <w:rsid w:val="00225042"/>
  </w:style>
  <w:style w:type="paragraph" w:customStyle="1" w:styleId="1EF87B43502C4119B26D00E800539189">
    <w:name w:val="1EF87B43502C4119B26D00E800539189"/>
    <w:rsid w:val="00225042"/>
  </w:style>
  <w:style w:type="paragraph" w:customStyle="1" w:styleId="230FAC767570446ABA1C72435A87F6A3">
    <w:name w:val="230FAC767570446ABA1C72435A87F6A3"/>
    <w:rsid w:val="00225042"/>
  </w:style>
  <w:style w:type="paragraph" w:customStyle="1" w:styleId="CBAB77C7F57E4E068BA262C3B27F3D9E">
    <w:name w:val="CBAB77C7F57E4E068BA262C3B27F3D9E"/>
    <w:rsid w:val="00225042"/>
  </w:style>
  <w:style w:type="paragraph" w:customStyle="1" w:styleId="7C17D5E216D247F9AD02B6D8C5B92B72">
    <w:name w:val="7C17D5E216D247F9AD02B6D8C5B92B72"/>
    <w:rsid w:val="00225042"/>
  </w:style>
  <w:style w:type="paragraph" w:customStyle="1" w:styleId="423980166FE149298DF74D7DB6896619">
    <w:name w:val="423980166FE149298DF74D7DB6896619"/>
    <w:rsid w:val="00225042"/>
  </w:style>
  <w:style w:type="paragraph" w:customStyle="1" w:styleId="FC837CC0A4DE436ABD6640EE170D7036">
    <w:name w:val="FC837CC0A4DE436ABD6640EE170D7036"/>
    <w:rsid w:val="006F25B0"/>
  </w:style>
  <w:style w:type="paragraph" w:customStyle="1" w:styleId="81D6F787E82A4022BF7C8022DB6D985A">
    <w:name w:val="81D6F787E82A4022BF7C8022DB6D985A"/>
    <w:rsid w:val="006F25B0"/>
  </w:style>
  <w:style w:type="paragraph" w:customStyle="1" w:styleId="767D6EF051BE48DD98D40BACC072AA36">
    <w:name w:val="767D6EF051BE48DD98D40BACC072AA36"/>
    <w:rsid w:val="00EF7DF4"/>
  </w:style>
  <w:style w:type="paragraph" w:customStyle="1" w:styleId="02957E847A9547FB8126EEE6BB5969C3">
    <w:name w:val="02957E847A9547FB8126EEE6BB5969C3"/>
    <w:rsid w:val="00EF7DF4"/>
  </w:style>
  <w:style w:type="paragraph" w:customStyle="1" w:styleId="C5D40CD42A8A4BDFA06DBC0CAE2459ED">
    <w:name w:val="C5D40CD42A8A4BDFA06DBC0CAE2459ED"/>
    <w:rsid w:val="00EF7DF4"/>
  </w:style>
  <w:style w:type="paragraph" w:customStyle="1" w:styleId="454F4E01E3864B98BDA7A3209E69AF42">
    <w:name w:val="454F4E01E3864B98BDA7A3209E69AF42"/>
    <w:rsid w:val="00EF7DF4"/>
  </w:style>
  <w:style w:type="paragraph" w:customStyle="1" w:styleId="009C36EB45F94DD6A8574B485E3A2EDB">
    <w:name w:val="009C36EB45F94DD6A8574B485E3A2EDB"/>
    <w:rsid w:val="00EF7DF4"/>
  </w:style>
  <w:style w:type="paragraph" w:customStyle="1" w:styleId="C73A46A23B744F839FB34BFE8ED54C1C">
    <w:name w:val="C73A46A23B744F839FB34BFE8ED54C1C"/>
    <w:rsid w:val="00EF7DF4"/>
  </w:style>
  <w:style w:type="paragraph" w:customStyle="1" w:styleId="538D4AAFCA8243D5ADDB196B2A931F9E">
    <w:name w:val="538D4AAFCA8243D5ADDB196B2A931F9E"/>
    <w:rsid w:val="00EF7DF4"/>
  </w:style>
  <w:style w:type="paragraph" w:customStyle="1" w:styleId="D48AB77F328943D1A2A166ACF0E7002B">
    <w:name w:val="D48AB77F328943D1A2A166ACF0E7002B"/>
    <w:rsid w:val="006B0D73"/>
  </w:style>
  <w:style w:type="paragraph" w:customStyle="1" w:styleId="39EC7054547D409B9E5C5981ECD2D9A6">
    <w:name w:val="39EC7054547D409B9E5C5981ECD2D9A6"/>
    <w:rsid w:val="006B0D73"/>
  </w:style>
  <w:style w:type="paragraph" w:customStyle="1" w:styleId="CD7D3B4BC07F42FA8584C029113BA518">
    <w:name w:val="CD7D3B4BC07F42FA8584C029113BA518"/>
    <w:rsid w:val="006B0D73"/>
  </w:style>
  <w:style w:type="paragraph" w:customStyle="1" w:styleId="139D79976C864008A8329CD9095DC63B">
    <w:name w:val="139D79976C864008A8329CD9095DC63B"/>
    <w:rsid w:val="006B0D73"/>
  </w:style>
  <w:style w:type="paragraph" w:customStyle="1" w:styleId="E8F2F385C36B4134B6029C2AA67A04A4">
    <w:name w:val="E8F2F385C36B4134B6029C2AA67A04A4"/>
    <w:rsid w:val="0070357D"/>
  </w:style>
  <w:style w:type="paragraph" w:customStyle="1" w:styleId="9C87B86C0F4C401FB9BA4C75F9440A1F">
    <w:name w:val="9C87B86C0F4C401FB9BA4C75F9440A1F"/>
    <w:rsid w:val="0070357D"/>
  </w:style>
  <w:style w:type="paragraph" w:customStyle="1" w:styleId="12BE301F042D47E3ACEF5DD108164854">
    <w:name w:val="12BE301F042D47E3ACEF5DD108164854"/>
    <w:rsid w:val="00174546"/>
  </w:style>
  <w:style w:type="paragraph" w:customStyle="1" w:styleId="668A6E365FB6449183C3BDD26057986F">
    <w:name w:val="668A6E365FB6449183C3BDD26057986F"/>
    <w:rsid w:val="00174546"/>
  </w:style>
  <w:style w:type="paragraph" w:customStyle="1" w:styleId="6973EA8FB7B6445EB80D3B5E51F5C145">
    <w:name w:val="6973EA8FB7B6445EB80D3B5E51F5C145"/>
    <w:rsid w:val="00174546"/>
  </w:style>
  <w:style w:type="paragraph" w:customStyle="1" w:styleId="9A4D392C6F024E90B2081C6D189F6D26">
    <w:name w:val="9A4D392C6F024E90B2081C6D189F6D26"/>
    <w:rsid w:val="00174546"/>
  </w:style>
  <w:style w:type="paragraph" w:customStyle="1" w:styleId="1C8E169D8A5A42FABCF817E3151868FD">
    <w:name w:val="1C8E169D8A5A42FABCF817E3151868FD"/>
    <w:rsid w:val="00174546"/>
  </w:style>
  <w:style w:type="paragraph" w:customStyle="1" w:styleId="534EE0BE06A74654AB36C5FD6169DC9A">
    <w:name w:val="534EE0BE06A74654AB36C5FD6169DC9A"/>
    <w:rsid w:val="00174546"/>
  </w:style>
  <w:style w:type="paragraph" w:customStyle="1" w:styleId="87AD2BE8A3CA43C59A89D3C113B9A493">
    <w:name w:val="87AD2BE8A3CA43C59A89D3C113B9A493"/>
    <w:rsid w:val="00174546"/>
  </w:style>
  <w:style w:type="paragraph" w:customStyle="1" w:styleId="376A8C3B58034EC9987C501767D09B45">
    <w:name w:val="376A8C3B58034EC9987C501767D09B45"/>
    <w:rsid w:val="00174546"/>
  </w:style>
  <w:style w:type="paragraph" w:customStyle="1" w:styleId="751B717E20974B9EBA0055EB89DFB8F8">
    <w:name w:val="751B717E20974B9EBA0055EB89DFB8F8"/>
    <w:rsid w:val="00174546"/>
  </w:style>
  <w:style w:type="paragraph" w:customStyle="1" w:styleId="116408DED9844A7C9B33698744035E26">
    <w:name w:val="116408DED9844A7C9B33698744035E26"/>
    <w:rsid w:val="00174546"/>
  </w:style>
  <w:style w:type="paragraph" w:customStyle="1" w:styleId="A0D32B2516FC41BB94EBF8BA62DA4E47">
    <w:name w:val="A0D32B2516FC41BB94EBF8BA62DA4E47"/>
    <w:rsid w:val="00174546"/>
  </w:style>
  <w:style w:type="paragraph" w:customStyle="1" w:styleId="A72110CB8FCC406385D060102411B7EA">
    <w:name w:val="A72110CB8FCC406385D060102411B7EA"/>
    <w:rsid w:val="00150B38"/>
  </w:style>
  <w:style w:type="paragraph" w:customStyle="1" w:styleId="1ABAA21DDBEB4C6FA455BEC51F3F99D2">
    <w:name w:val="1ABAA21DDBEB4C6FA455BEC51F3F99D2"/>
    <w:rsid w:val="00150B38"/>
  </w:style>
  <w:style w:type="paragraph" w:customStyle="1" w:styleId="41DA5AAF0A9143E4B0E1BF128ABEE73C">
    <w:name w:val="41DA5AAF0A9143E4B0E1BF128ABEE73C"/>
    <w:rsid w:val="00150B38"/>
  </w:style>
  <w:style w:type="paragraph" w:customStyle="1" w:styleId="45A3E0FB3D0348E5844B03DC060B15E4">
    <w:name w:val="45A3E0FB3D0348E5844B03DC060B15E4"/>
    <w:rsid w:val="00150B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12234</Words>
  <Characters>66067</Characters>
  <Application>Microsoft Office Word</Application>
  <DocSecurity>0</DocSecurity>
  <Lines>550</Lines>
  <Paragraphs>156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Giselle Aparecida de Carvalho Franco</cp:lastModifiedBy>
  <cp:revision>2</cp:revision>
  <cp:lastPrinted>2019-05-31T21:22:00Z</cp:lastPrinted>
  <dcterms:created xsi:type="dcterms:W3CDTF">2019-07-18T16:59:00Z</dcterms:created>
  <dcterms:modified xsi:type="dcterms:W3CDTF">2019-07-18T16:59:00Z</dcterms:modified>
</cp:coreProperties>
</file>